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892"/>
      </w:tblGrid>
      <w:tr w:rsidR="00371745" w:rsidRPr="007C34D7" w14:paraId="2529A57C" w14:textId="77777777" w:rsidTr="00090C29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F673AF7" w14:textId="15A9D737" w:rsidR="00371745" w:rsidRPr="007C34D7" w:rsidRDefault="00371745" w:rsidP="00371745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nil"/>
            </w:tcBorders>
          </w:tcPr>
          <w:p w14:paraId="2E756849" w14:textId="2FB21227" w:rsidR="00B77FD9" w:rsidRPr="007C34D7" w:rsidRDefault="006A4C1A" w:rsidP="00371745">
            <w:pPr>
              <w:jc w:val="center"/>
              <w:rPr>
                <w:rFonts w:cstheme="minorHAnsi"/>
                <w:b/>
                <w:sz w:val="28"/>
                <w:szCs w:val="28"/>
                <w:lang w:val="pl-PL"/>
              </w:rPr>
            </w:pPr>
            <w:r w:rsidRPr="007C34D7">
              <w:rPr>
                <w:rFonts w:cstheme="minorHAnsi"/>
                <w:noProof/>
                <w:lang w:val="pl-PL" w:eastAsia="pl-PL"/>
              </w:rPr>
              <w:drawing>
                <wp:anchor distT="0" distB="0" distL="114300" distR="114300" simplePos="0" relativeHeight="251658240" behindDoc="0" locked="0" layoutInCell="1" allowOverlap="1" wp14:anchorId="21F3AA54" wp14:editId="0CB8EB11">
                  <wp:simplePos x="0" y="0"/>
                  <wp:positionH relativeFrom="column">
                    <wp:posOffset>-607060</wp:posOffset>
                  </wp:positionH>
                  <wp:positionV relativeFrom="paragraph">
                    <wp:posOffset>-29527</wp:posOffset>
                  </wp:positionV>
                  <wp:extent cx="1876210" cy="695325"/>
                  <wp:effectExtent l="0" t="0" r="0" b="0"/>
                  <wp:wrapNone/>
                  <wp:docPr id="2" name="Obraz 2" descr="E:\PULPIT 20.05.2020\TURYZM\Turyzm_Tourism -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PULPIT 20.05.2020\TURYZM\Turyzm_Tourism -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21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6C9207C" w14:textId="7A10E78A" w:rsidR="00371745" w:rsidRPr="007C34D7" w:rsidRDefault="00190EEF" w:rsidP="00371745">
            <w:pPr>
              <w:jc w:val="center"/>
              <w:rPr>
                <w:rFonts w:cstheme="minorHAnsi"/>
                <w:b/>
                <w:i/>
                <w:sz w:val="32"/>
                <w:szCs w:val="32"/>
                <w:lang w:val="pl-PL"/>
              </w:rPr>
            </w:pPr>
            <w:proofErr w:type="spellStart"/>
            <w:r>
              <w:rPr>
                <w:rFonts w:cstheme="minorHAnsi"/>
                <w:b/>
                <w:sz w:val="32"/>
                <w:szCs w:val="32"/>
                <w:lang w:val="pl-PL"/>
              </w:rPr>
              <w:t>Article</w:t>
            </w:r>
            <w:proofErr w:type="spellEnd"/>
            <w:r>
              <w:rPr>
                <w:rFonts w:cstheme="minorHAnsi"/>
                <w:b/>
                <w:sz w:val="32"/>
                <w:szCs w:val="32"/>
                <w:lang w:val="pl-PL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32"/>
                <w:szCs w:val="32"/>
                <w:lang w:val="pl-PL"/>
              </w:rPr>
              <w:t>review</w:t>
            </w:r>
            <w:proofErr w:type="spellEnd"/>
          </w:p>
          <w:p w14:paraId="5DAB6C7B" w14:textId="01F673E7" w:rsidR="00E13A4B" w:rsidRPr="007C34D7" w:rsidRDefault="00E13A4B" w:rsidP="00371745">
            <w:pPr>
              <w:jc w:val="center"/>
              <w:rPr>
                <w:rFonts w:cstheme="minorHAnsi"/>
                <w:b/>
                <w:i/>
                <w:sz w:val="28"/>
                <w:szCs w:val="28"/>
                <w:lang w:val="pl-PL"/>
              </w:rPr>
            </w:pPr>
          </w:p>
        </w:tc>
      </w:tr>
      <w:tr w:rsidR="00090C29" w:rsidRPr="007C34D7" w14:paraId="055933C3" w14:textId="77777777" w:rsidTr="00090C29"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F5551F" w14:textId="77777777" w:rsidR="00090C29" w:rsidRPr="007C34D7" w:rsidRDefault="00090C29" w:rsidP="007C34D7">
            <w:pPr>
              <w:jc w:val="center"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88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CF5769" w14:textId="77777777" w:rsidR="00090C29" w:rsidRPr="007C34D7" w:rsidRDefault="00090C29" w:rsidP="00371745">
            <w:pPr>
              <w:jc w:val="center"/>
              <w:rPr>
                <w:rFonts w:cstheme="minorHAnsi"/>
                <w:b/>
                <w:i/>
                <w:sz w:val="24"/>
                <w:szCs w:val="24"/>
                <w:lang w:val="pl-PL"/>
              </w:rPr>
            </w:pPr>
          </w:p>
        </w:tc>
      </w:tr>
      <w:tr w:rsidR="00B77FD9" w:rsidRPr="007C34D7" w14:paraId="2BFF0467" w14:textId="77777777" w:rsidTr="00090C29">
        <w:tc>
          <w:tcPr>
            <w:tcW w:w="851" w:type="dxa"/>
            <w:tcBorders>
              <w:top w:val="single" w:sz="4" w:space="0" w:color="auto"/>
            </w:tcBorders>
          </w:tcPr>
          <w:p w14:paraId="3087B186" w14:textId="4EAA9FED" w:rsidR="005543EE" w:rsidRPr="007C34D7" w:rsidRDefault="00190EEF" w:rsidP="007C34D7">
            <w:pPr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pl-PL"/>
              </w:rPr>
              <w:t>Title</w:t>
            </w:r>
            <w:proofErr w:type="spellEnd"/>
            <w:r w:rsidR="001E51E2">
              <w:rPr>
                <w:rFonts w:cstheme="minorHAnsi"/>
                <w:sz w:val="24"/>
                <w:szCs w:val="24"/>
                <w:lang w:val="pl-PL"/>
              </w:rPr>
              <w:t>:</w:t>
            </w:r>
          </w:p>
        </w:tc>
        <w:tc>
          <w:tcPr>
            <w:tcW w:w="8892" w:type="dxa"/>
            <w:tcBorders>
              <w:top w:val="single" w:sz="4" w:space="0" w:color="auto"/>
            </w:tcBorders>
          </w:tcPr>
          <w:p w14:paraId="60B21C92" w14:textId="77777777" w:rsidR="00B77FD9" w:rsidRPr="007C34D7" w:rsidRDefault="00B77FD9" w:rsidP="00371745">
            <w:pPr>
              <w:jc w:val="center"/>
              <w:rPr>
                <w:rFonts w:cstheme="minorHAnsi"/>
                <w:b/>
                <w:i/>
                <w:sz w:val="24"/>
                <w:szCs w:val="24"/>
                <w:lang w:val="pl-PL"/>
              </w:rPr>
            </w:pPr>
          </w:p>
        </w:tc>
      </w:tr>
    </w:tbl>
    <w:p w14:paraId="5A39BBE3" w14:textId="77777777" w:rsidR="00371745" w:rsidRPr="007C34D7" w:rsidRDefault="00371745" w:rsidP="00371745">
      <w:pPr>
        <w:jc w:val="center"/>
        <w:rPr>
          <w:rFonts w:cstheme="minorHAnsi"/>
          <w:sz w:val="28"/>
          <w:szCs w:val="28"/>
          <w:lang w:val="pl-PL"/>
        </w:rPr>
      </w:pPr>
    </w:p>
    <w:p w14:paraId="6C89D263" w14:textId="4470ABC5" w:rsidR="00A926F8" w:rsidRPr="007C34D7" w:rsidRDefault="00190EEF" w:rsidP="00A926F8">
      <w:pPr>
        <w:jc w:val="both"/>
        <w:rPr>
          <w:rFonts w:cstheme="minorHAnsi"/>
          <w:b/>
          <w:sz w:val="20"/>
          <w:szCs w:val="20"/>
          <w:u w:val="single"/>
          <w:lang w:val="pl-PL"/>
        </w:rPr>
      </w:pPr>
      <w:r>
        <w:rPr>
          <w:rFonts w:cstheme="minorHAnsi"/>
          <w:b/>
          <w:sz w:val="20"/>
          <w:szCs w:val="20"/>
          <w:u w:val="single"/>
          <w:lang w:val="pl-PL"/>
        </w:rPr>
        <w:t xml:space="preserve">Information for </w:t>
      </w:r>
      <w:proofErr w:type="spellStart"/>
      <w:r>
        <w:rPr>
          <w:rFonts w:cstheme="minorHAnsi"/>
          <w:b/>
          <w:sz w:val="20"/>
          <w:szCs w:val="20"/>
          <w:u w:val="single"/>
          <w:lang w:val="pl-PL"/>
        </w:rPr>
        <w:t>reviewers</w:t>
      </w:r>
      <w:proofErr w:type="spellEnd"/>
    </w:p>
    <w:p w14:paraId="552A6C38" w14:textId="39F57DFB" w:rsidR="009C4267" w:rsidRPr="00190EEF" w:rsidRDefault="00190EEF" w:rsidP="00A926F8">
      <w:pPr>
        <w:jc w:val="both"/>
        <w:rPr>
          <w:rFonts w:cstheme="minorHAnsi"/>
          <w:sz w:val="20"/>
          <w:szCs w:val="20"/>
          <w:lang w:val="en-US"/>
        </w:rPr>
      </w:pPr>
      <w:r w:rsidRPr="00190EEF">
        <w:rPr>
          <w:rFonts w:cstheme="minorHAnsi"/>
          <w:sz w:val="20"/>
          <w:szCs w:val="20"/>
          <w:lang w:val="en-US"/>
        </w:rPr>
        <w:t xml:space="preserve">This form is to facilitate </w:t>
      </w:r>
      <w:r w:rsidR="00F535F1">
        <w:rPr>
          <w:rFonts w:cstheme="minorHAnsi"/>
          <w:sz w:val="20"/>
          <w:szCs w:val="20"/>
          <w:lang w:val="en-US"/>
        </w:rPr>
        <w:t>the preparation of</w:t>
      </w:r>
      <w:r w:rsidRPr="00190EEF">
        <w:rPr>
          <w:rFonts w:cstheme="minorHAnsi"/>
          <w:sz w:val="20"/>
          <w:szCs w:val="20"/>
          <w:lang w:val="en-US"/>
        </w:rPr>
        <w:t xml:space="preserve"> a concise assessment </w:t>
      </w:r>
      <w:r w:rsidR="00F535F1">
        <w:rPr>
          <w:rFonts w:cstheme="minorHAnsi"/>
          <w:sz w:val="20"/>
          <w:szCs w:val="20"/>
          <w:lang w:val="en-US"/>
        </w:rPr>
        <w:t>report regarding</w:t>
      </w:r>
      <w:r>
        <w:rPr>
          <w:rFonts w:cstheme="minorHAnsi"/>
          <w:sz w:val="20"/>
          <w:szCs w:val="20"/>
          <w:lang w:val="en-US"/>
        </w:rPr>
        <w:t xml:space="preserve"> an article submitted for publication in the “</w:t>
      </w:r>
      <w:proofErr w:type="spellStart"/>
      <w:r>
        <w:rPr>
          <w:rFonts w:cstheme="minorHAnsi"/>
          <w:sz w:val="20"/>
          <w:szCs w:val="20"/>
          <w:lang w:val="en-US"/>
        </w:rPr>
        <w:t>Turyzm</w:t>
      </w:r>
      <w:proofErr w:type="spellEnd"/>
      <w:r>
        <w:rPr>
          <w:rFonts w:cstheme="minorHAnsi"/>
          <w:sz w:val="20"/>
          <w:szCs w:val="20"/>
          <w:lang w:val="en-US"/>
        </w:rPr>
        <w:t xml:space="preserve">/Tourism” journal. The reviewer’s comments and suggestions should be </w:t>
      </w:r>
      <w:r w:rsidR="00F535F1">
        <w:rPr>
          <w:rFonts w:cstheme="minorHAnsi"/>
          <w:sz w:val="20"/>
          <w:szCs w:val="20"/>
          <w:lang w:val="en-US"/>
        </w:rPr>
        <w:t>useful</w:t>
      </w:r>
      <w:r>
        <w:rPr>
          <w:rFonts w:cstheme="minorHAnsi"/>
          <w:sz w:val="20"/>
          <w:szCs w:val="20"/>
          <w:lang w:val="en-US"/>
        </w:rPr>
        <w:t xml:space="preserve"> for both the editor and the author.  Please remember that not all the questions may </w:t>
      </w:r>
      <w:r w:rsidR="00F535F1">
        <w:rPr>
          <w:rFonts w:cstheme="minorHAnsi"/>
          <w:sz w:val="20"/>
          <w:szCs w:val="20"/>
          <w:lang w:val="en-US"/>
        </w:rPr>
        <w:t xml:space="preserve">apply to </w:t>
      </w:r>
      <w:r>
        <w:rPr>
          <w:rFonts w:cstheme="minorHAnsi"/>
          <w:sz w:val="20"/>
          <w:szCs w:val="20"/>
          <w:lang w:val="en-US"/>
        </w:rPr>
        <w:t>the r</w:t>
      </w:r>
      <w:r w:rsidR="00252C78">
        <w:rPr>
          <w:rFonts w:cstheme="minorHAnsi"/>
          <w:sz w:val="20"/>
          <w:szCs w:val="20"/>
          <w:lang w:val="en-US"/>
        </w:rPr>
        <w:t>eviewed article (in which case, they should be simply ignored)</w:t>
      </w:r>
    </w:p>
    <w:p w14:paraId="5A600DE8" w14:textId="4A3A9AAE" w:rsidR="00886D10" w:rsidRPr="00252C78" w:rsidRDefault="00252C78" w:rsidP="00886D10">
      <w:pPr>
        <w:jc w:val="both"/>
        <w:rPr>
          <w:rFonts w:cstheme="minorHAnsi"/>
          <w:sz w:val="20"/>
          <w:szCs w:val="20"/>
          <w:lang w:val="en-US"/>
        </w:rPr>
      </w:pPr>
      <w:r w:rsidRPr="00252C78">
        <w:rPr>
          <w:rFonts w:cstheme="minorHAnsi"/>
          <w:sz w:val="20"/>
          <w:szCs w:val="20"/>
          <w:lang w:val="en-US"/>
        </w:rPr>
        <w:t xml:space="preserve">The review form consists of three </w:t>
      </w:r>
      <w:r w:rsidR="00F535F1">
        <w:rPr>
          <w:rFonts w:cstheme="minorHAnsi"/>
          <w:sz w:val="20"/>
          <w:szCs w:val="20"/>
          <w:lang w:val="en-US"/>
        </w:rPr>
        <w:t>parts</w:t>
      </w:r>
      <w:r w:rsidRPr="00252C78">
        <w:rPr>
          <w:rFonts w:cstheme="minorHAnsi"/>
          <w:sz w:val="20"/>
          <w:szCs w:val="20"/>
          <w:lang w:val="en-US"/>
        </w:rPr>
        <w:t xml:space="preserve">. </w:t>
      </w:r>
      <w:r w:rsidR="00F535F1">
        <w:rPr>
          <w:rFonts w:cstheme="minorHAnsi"/>
          <w:sz w:val="20"/>
          <w:szCs w:val="20"/>
          <w:lang w:val="en-US"/>
        </w:rPr>
        <w:t>Part</w:t>
      </w:r>
      <w:r w:rsidRPr="00252C78">
        <w:rPr>
          <w:rFonts w:cstheme="minorHAnsi"/>
          <w:sz w:val="20"/>
          <w:szCs w:val="20"/>
          <w:lang w:val="en-US"/>
        </w:rPr>
        <w:t xml:space="preserve"> I i</w:t>
      </w:r>
      <w:r>
        <w:rPr>
          <w:rFonts w:cstheme="minorHAnsi"/>
          <w:sz w:val="20"/>
          <w:szCs w:val="20"/>
          <w:lang w:val="en-US"/>
        </w:rPr>
        <w:t xml:space="preserve">ncludes questions constituting the </w:t>
      </w:r>
      <w:r w:rsidR="00F535F1">
        <w:rPr>
          <w:rFonts w:cstheme="minorHAnsi"/>
          <w:sz w:val="20"/>
          <w:szCs w:val="20"/>
          <w:lang w:val="en-US"/>
        </w:rPr>
        <w:t>general</w:t>
      </w:r>
      <w:r>
        <w:rPr>
          <w:rFonts w:cstheme="minorHAnsi"/>
          <w:sz w:val="20"/>
          <w:szCs w:val="20"/>
          <w:lang w:val="en-US"/>
        </w:rPr>
        <w:t xml:space="preserve"> assessment of the article, part II contains detailed comments and suggestions for the author, </w:t>
      </w:r>
      <w:r w:rsidR="0055589B">
        <w:rPr>
          <w:rFonts w:cstheme="minorHAnsi"/>
          <w:sz w:val="20"/>
          <w:szCs w:val="20"/>
          <w:lang w:val="en-US"/>
        </w:rPr>
        <w:t xml:space="preserve">while </w:t>
      </w:r>
      <w:r>
        <w:rPr>
          <w:rFonts w:cstheme="minorHAnsi"/>
          <w:sz w:val="20"/>
          <w:szCs w:val="20"/>
          <w:lang w:val="en-US"/>
        </w:rPr>
        <w:t>part III is the final recommendation for the</w:t>
      </w:r>
      <w:r w:rsidR="0055589B">
        <w:rPr>
          <w:rFonts w:cstheme="minorHAnsi"/>
          <w:sz w:val="20"/>
          <w:szCs w:val="20"/>
          <w:lang w:val="en-US"/>
        </w:rPr>
        <w:t xml:space="preserve"> editors</w:t>
      </w:r>
      <w:r>
        <w:rPr>
          <w:rFonts w:cstheme="minorHAnsi"/>
          <w:sz w:val="20"/>
          <w:szCs w:val="20"/>
          <w:lang w:val="en-US"/>
        </w:rPr>
        <w:t>.</w:t>
      </w:r>
    </w:p>
    <w:p w14:paraId="7E590244" w14:textId="45AD6098" w:rsidR="00A926F8" w:rsidRPr="00856358" w:rsidRDefault="004361D5" w:rsidP="00A926F8">
      <w:pPr>
        <w:jc w:val="both"/>
        <w:rPr>
          <w:rFonts w:cstheme="minorHAnsi"/>
          <w:sz w:val="20"/>
          <w:szCs w:val="20"/>
          <w:lang w:val="en-US"/>
        </w:rPr>
      </w:pPr>
      <w:r w:rsidRPr="004361D5">
        <w:rPr>
          <w:rFonts w:cstheme="minorHAnsi"/>
          <w:sz w:val="20"/>
          <w:szCs w:val="20"/>
          <w:lang w:val="en-US"/>
        </w:rPr>
        <w:t xml:space="preserve">The reviewers are obliged to keep the manuscript </w:t>
      </w:r>
      <w:r w:rsidR="0055589B">
        <w:rPr>
          <w:rFonts w:cstheme="minorHAnsi"/>
          <w:sz w:val="20"/>
          <w:szCs w:val="20"/>
          <w:lang w:val="en-US"/>
        </w:rPr>
        <w:t xml:space="preserve">which </w:t>
      </w:r>
      <w:r w:rsidRPr="004361D5">
        <w:rPr>
          <w:rFonts w:cstheme="minorHAnsi"/>
          <w:sz w:val="20"/>
          <w:szCs w:val="20"/>
          <w:lang w:val="en-US"/>
        </w:rPr>
        <w:t xml:space="preserve">they are reviewing </w:t>
      </w:r>
      <w:r>
        <w:rPr>
          <w:rFonts w:cstheme="minorHAnsi"/>
          <w:sz w:val="20"/>
          <w:szCs w:val="20"/>
          <w:lang w:val="en-US"/>
        </w:rPr>
        <w:t xml:space="preserve">confidential . </w:t>
      </w:r>
      <w:r w:rsidRPr="00856358">
        <w:rPr>
          <w:rFonts w:cstheme="minorHAnsi"/>
          <w:sz w:val="20"/>
          <w:szCs w:val="20"/>
          <w:lang w:val="en-US"/>
        </w:rPr>
        <w:t xml:space="preserve">The review must be double-blind. </w:t>
      </w:r>
      <w:r w:rsidRPr="004361D5">
        <w:rPr>
          <w:rFonts w:cstheme="minorHAnsi"/>
          <w:sz w:val="20"/>
          <w:szCs w:val="20"/>
          <w:lang w:val="en-US"/>
        </w:rPr>
        <w:t xml:space="preserve">If you suspect who the author of the article is or see </w:t>
      </w:r>
      <w:r>
        <w:rPr>
          <w:rFonts w:cstheme="minorHAnsi"/>
          <w:sz w:val="20"/>
          <w:szCs w:val="20"/>
          <w:lang w:val="en-US"/>
        </w:rPr>
        <w:t xml:space="preserve">any conflict of interest, please inform the Editor about this fact immediately. </w:t>
      </w:r>
    </w:p>
    <w:p w14:paraId="37062100" w14:textId="77777777" w:rsidR="00886D10" w:rsidRPr="00856358" w:rsidRDefault="00886D10" w:rsidP="00A926F8">
      <w:pPr>
        <w:jc w:val="both"/>
        <w:rPr>
          <w:rFonts w:cstheme="minorHAnsi"/>
          <w:sz w:val="18"/>
          <w:szCs w:val="18"/>
          <w:lang w:val="en-US"/>
        </w:rPr>
      </w:pPr>
    </w:p>
    <w:p w14:paraId="6F7636B7" w14:textId="5C8B27E3" w:rsidR="002E703F" w:rsidRPr="000D30BA" w:rsidRDefault="000A09C9" w:rsidP="00A926F8">
      <w:pPr>
        <w:jc w:val="both"/>
        <w:rPr>
          <w:rFonts w:cstheme="minorHAnsi"/>
          <w:b/>
          <w:sz w:val="20"/>
          <w:szCs w:val="20"/>
          <w:lang w:val="en-US"/>
        </w:rPr>
      </w:pPr>
      <w:r w:rsidRPr="000D30BA">
        <w:rPr>
          <w:rFonts w:cstheme="minorHAnsi"/>
          <w:b/>
          <w:sz w:val="20"/>
          <w:szCs w:val="20"/>
          <w:lang w:val="en-US"/>
        </w:rPr>
        <w:t xml:space="preserve">I. </w:t>
      </w:r>
      <w:r w:rsidR="000D30BA" w:rsidRPr="000D30BA">
        <w:rPr>
          <w:rFonts w:cstheme="minorHAnsi"/>
          <w:b/>
          <w:sz w:val="20"/>
          <w:szCs w:val="20"/>
          <w:lang w:val="en-US"/>
        </w:rPr>
        <w:t xml:space="preserve">GENERAL ASSESSMENT </w:t>
      </w:r>
      <w:r w:rsidR="00581F8F">
        <w:rPr>
          <w:rFonts w:cstheme="minorHAnsi"/>
          <w:b/>
          <w:sz w:val="20"/>
          <w:szCs w:val="20"/>
          <w:lang w:val="en-US"/>
        </w:rPr>
        <w:t xml:space="preserve">OF AN ARTICLE </w:t>
      </w:r>
      <w:r w:rsidR="00562A1B" w:rsidRPr="000D30BA">
        <w:rPr>
          <w:rFonts w:cstheme="minorHAnsi"/>
          <w:sz w:val="20"/>
          <w:szCs w:val="20"/>
          <w:lang w:val="en-US"/>
        </w:rPr>
        <w:t>(</w:t>
      </w:r>
      <w:r w:rsidR="000D30BA" w:rsidRPr="000D30BA">
        <w:rPr>
          <w:rFonts w:cstheme="minorHAnsi"/>
          <w:sz w:val="20"/>
          <w:szCs w:val="20"/>
          <w:lang w:val="en-US"/>
        </w:rPr>
        <w:t xml:space="preserve">from </w:t>
      </w:r>
      <w:r w:rsidR="00562A1B" w:rsidRPr="000D30BA">
        <w:rPr>
          <w:rFonts w:cstheme="minorHAnsi"/>
          <w:sz w:val="20"/>
          <w:szCs w:val="20"/>
          <w:lang w:val="en-US"/>
        </w:rPr>
        <w:t xml:space="preserve">1 = </w:t>
      </w:r>
      <w:r w:rsidR="000D30BA" w:rsidRPr="000D30BA">
        <w:rPr>
          <w:rFonts w:cstheme="minorHAnsi"/>
          <w:sz w:val="20"/>
          <w:szCs w:val="20"/>
          <w:lang w:val="en-US"/>
        </w:rPr>
        <w:t>ve</w:t>
      </w:r>
      <w:r w:rsidR="000D30BA">
        <w:rPr>
          <w:rFonts w:cstheme="minorHAnsi"/>
          <w:sz w:val="20"/>
          <w:szCs w:val="20"/>
          <w:lang w:val="en-US"/>
        </w:rPr>
        <w:t>ry poor</w:t>
      </w:r>
      <w:r w:rsidR="00813054" w:rsidRPr="000D30BA">
        <w:rPr>
          <w:rFonts w:cstheme="minorHAnsi"/>
          <w:sz w:val="20"/>
          <w:szCs w:val="20"/>
          <w:lang w:val="en-US"/>
        </w:rPr>
        <w:t xml:space="preserve"> </w:t>
      </w:r>
      <w:r w:rsidR="000D30BA">
        <w:rPr>
          <w:rFonts w:cstheme="minorHAnsi"/>
          <w:sz w:val="20"/>
          <w:szCs w:val="20"/>
          <w:lang w:val="en-US"/>
        </w:rPr>
        <w:t>to</w:t>
      </w:r>
      <w:r w:rsidR="00562A1B" w:rsidRPr="000D30BA">
        <w:rPr>
          <w:rFonts w:cstheme="minorHAnsi"/>
          <w:sz w:val="20"/>
          <w:szCs w:val="20"/>
          <w:lang w:val="en-US"/>
        </w:rPr>
        <w:t xml:space="preserve"> 5 =</w:t>
      </w:r>
      <w:r w:rsidR="00A832FF" w:rsidRPr="000D30BA">
        <w:rPr>
          <w:rFonts w:cstheme="minorHAnsi"/>
          <w:sz w:val="20"/>
          <w:szCs w:val="20"/>
          <w:lang w:val="en-US"/>
        </w:rPr>
        <w:t xml:space="preserve"> </w:t>
      </w:r>
      <w:r w:rsidR="000D30BA">
        <w:rPr>
          <w:rFonts w:cstheme="minorHAnsi"/>
          <w:sz w:val="20"/>
          <w:szCs w:val="20"/>
          <w:lang w:val="en-US"/>
        </w:rPr>
        <w:t>very good</w:t>
      </w:r>
      <w:r w:rsidR="00562A1B" w:rsidRPr="000D30BA">
        <w:rPr>
          <w:rFonts w:cstheme="minorHAnsi"/>
          <w:sz w:val="20"/>
          <w:szCs w:val="20"/>
          <w:lang w:val="en-US"/>
        </w:rPr>
        <w:t>)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6799"/>
        <w:gridCol w:w="595"/>
        <w:gridCol w:w="595"/>
        <w:gridCol w:w="596"/>
        <w:gridCol w:w="595"/>
        <w:gridCol w:w="596"/>
      </w:tblGrid>
      <w:tr w:rsidR="00562A1B" w:rsidRPr="007C34D7" w14:paraId="226C25EF" w14:textId="77777777" w:rsidTr="00796CF2">
        <w:tc>
          <w:tcPr>
            <w:tcW w:w="6799" w:type="dxa"/>
            <w:shd w:val="clear" w:color="auto" w:fill="F2F2F2" w:themeFill="background1" w:themeFillShade="F2"/>
          </w:tcPr>
          <w:p w14:paraId="0D0B940D" w14:textId="2044F877" w:rsidR="00562A1B" w:rsidRPr="007C34D7" w:rsidRDefault="000D30BA" w:rsidP="00813054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  <w:t>Question</w:t>
            </w:r>
            <w:proofErr w:type="spellEnd"/>
          </w:p>
        </w:tc>
        <w:tc>
          <w:tcPr>
            <w:tcW w:w="595" w:type="dxa"/>
            <w:shd w:val="clear" w:color="auto" w:fill="F2F2F2" w:themeFill="background1" w:themeFillShade="F2"/>
          </w:tcPr>
          <w:p w14:paraId="649841BE" w14:textId="77777777" w:rsidR="00562A1B" w:rsidRPr="007C34D7" w:rsidRDefault="00562A1B" w:rsidP="00E23AFE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7C34D7">
              <w:rPr>
                <w:rFonts w:cstheme="minorHAnsi"/>
                <w:b/>
                <w:sz w:val="20"/>
                <w:szCs w:val="20"/>
                <w:lang w:val="pl-PL"/>
              </w:rPr>
              <w:t>1</w:t>
            </w:r>
          </w:p>
        </w:tc>
        <w:tc>
          <w:tcPr>
            <w:tcW w:w="595" w:type="dxa"/>
            <w:shd w:val="clear" w:color="auto" w:fill="F2F2F2" w:themeFill="background1" w:themeFillShade="F2"/>
          </w:tcPr>
          <w:p w14:paraId="18F999B5" w14:textId="77777777" w:rsidR="00562A1B" w:rsidRPr="007C34D7" w:rsidRDefault="00562A1B" w:rsidP="00E23AFE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7C34D7">
              <w:rPr>
                <w:rFonts w:cstheme="minorHAnsi"/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596" w:type="dxa"/>
            <w:shd w:val="clear" w:color="auto" w:fill="F2F2F2" w:themeFill="background1" w:themeFillShade="F2"/>
          </w:tcPr>
          <w:p w14:paraId="5FCD5EC4" w14:textId="77777777" w:rsidR="00562A1B" w:rsidRPr="007C34D7" w:rsidRDefault="00562A1B" w:rsidP="00E23AFE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7C34D7">
              <w:rPr>
                <w:rFonts w:cstheme="minorHAnsi"/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595" w:type="dxa"/>
            <w:shd w:val="clear" w:color="auto" w:fill="F2F2F2" w:themeFill="background1" w:themeFillShade="F2"/>
          </w:tcPr>
          <w:p w14:paraId="2598DEE6" w14:textId="77777777" w:rsidR="00562A1B" w:rsidRPr="007C34D7" w:rsidRDefault="00562A1B" w:rsidP="00E23AFE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7C34D7">
              <w:rPr>
                <w:rFonts w:cstheme="minorHAnsi"/>
                <w:b/>
                <w:sz w:val="20"/>
                <w:szCs w:val="20"/>
                <w:lang w:val="pl-PL"/>
              </w:rPr>
              <w:t>4</w:t>
            </w:r>
          </w:p>
        </w:tc>
        <w:tc>
          <w:tcPr>
            <w:tcW w:w="596" w:type="dxa"/>
            <w:shd w:val="clear" w:color="auto" w:fill="F2F2F2" w:themeFill="background1" w:themeFillShade="F2"/>
          </w:tcPr>
          <w:p w14:paraId="78941E47" w14:textId="77777777" w:rsidR="00562A1B" w:rsidRPr="007C34D7" w:rsidRDefault="00562A1B" w:rsidP="00E23AFE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7C34D7">
              <w:rPr>
                <w:rFonts w:cstheme="minorHAnsi"/>
                <w:b/>
                <w:sz w:val="20"/>
                <w:szCs w:val="20"/>
                <w:lang w:val="pl-PL"/>
              </w:rPr>
              <w:t>5</w:t>
            </w:r>
          </w:p>
        </w:tc>
      </w:tr>
      <w:tr w:rsidR="00A45B65" w:rsidRPr="007C34D7" w14:paraId="6EEA804E" w14:textId="77777777" w:rsidTr="00796CF2">
        <w:tc>
          <w:tcPr>
            <w:tcW w:w="6799" w:type="dxa"/>
            <w:shd w:val="clear" w:color="auto" w:fill="F2F2F2" w:themeFill="background1" w:themeFillShade="F2"/>
          </w:tcPr>
          <w:p w14:paraId="7C7EF9C8" w14:textId="57AD38A6" w:rsidR="00A45B65" w:rsidRPr="00581F8F" w:rsidRDefault="000D30BA" w:rsidP="00A45B65">
            <w:pPr>
              <w:jc w:val="both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val="en-US" w:eastAsia="pl-PL"/>
              </w:rPr>
            </w:pPr>
            <w:r w:rsidRPr="00581F8F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val="en-US" w:eastAsia="pl-PL"/>
              </w:rPr>
              <w:t xml:space="preserve">Are the issues presented in the article scientifically </w:t>
            </w:r>
            <w:r w:rsidR="008478F3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val="en-US" w:eastAsia="pl-PL"/>
              </w:rPr>
              <w:t>relevant</w:t>
            </w:r>
            <w:r w:rsidRPr="00581F8F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val="en-US" w:eastAsia="pl-PL"/>
              </w:rPr>
              <w:t>?</w:t>
            </w:r>
          </w:p>
        </w:tc>
        <w:tc>
          <w:tcPr>
            <w:tcW w:w="595" w:type="dxa"/>
            <w:shd w:val="clear" w:color="auto" w:fill="FFFFFF" w:themeFill="background1"/>
          </w:tcPr>
          <w:p w14:paraId="2E4159A1" w14:textId="77777777" w:rsidR="00A45B65" w:rsidRPr="00581F8F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14:paraId="1C184597" w14:textId="77777777" w:rsidR="00A45B65" w:rsidRPr="00581F8F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596" w:type="dxa"/>
            <w:shd w:val="clear" w:color="auto" w:fill="FFFFFF" w:themeFill="background1"/>
          </w:tcPr>
          <w:p w14:paraId="6A326BFF" w14:textId="77777777" w:rsidR="00A45B65" w:rsidRPr="00581F8F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14:paraId="2B66140B" w14:textId="77777777" w:rsidR="00A45B65" w:rsidRPr="00581F8F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596" w:type="dxa"/>
            <w:shd w:val="clear" w:color="auto" w:fill="FFFFFF" w:themeFill="background1"/>
          </w:tcPr>
          <w:p w14:paraId="061BADE3" w14:textId="77777777" w:rsidR="00A45B65" w:rsidRPr="00581F8F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</w:tr>
      <w:tr w:rsidR="00A45B65" w:rsidRPr="007C34D7" w14:paraId="4884C002" w14:textId="77777777" w:rsidTr="00796CF2">
        <w:tc>
          <w:tcPr>
            <w:tcW w:w="6799" w:type="dxa"/>
            <w:shd w:val="clear" w:color="auto" w:fill="F2F2F2" w:themeFill="background1" w:themeFillShade="F2"/>
          </w:tcPr>
          <w:p w14:paraId="34FAC9EE" w14:textId="07329DDA" w:rsidR="000D30BA" w:rsidRPr="008478F3" w:rsidRDefault="008478F3" w:rsidP="00A45B65">
            <w:pPr>
              <w:jc w:val="both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val="en-US" w:eastAsia="pl-PL"/>
              </w:rPr>
            </w:pPr>
            <w:r w:rsidRPr="008478F3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val="en-US" w:eastAsia="pl-PL"/>
              </w:rPr>
              <w:t>Does the article contribute n</w:t>
            </w:r>
            <w:r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val="en-US" w:eastAsia="pl-PL"/>
              </w:rPr>
              <w:t>ew content to the literature on the subject?</w:t>
            </w:r>
          </w:p>
        </w:tc>
        <w:tc>
          <w:tcPr>
            <w:tcW w:w="595" w:type="dxa"/>
            <w:shd w:val="clear" w:color="auto" w:fill="FFFFFF" w:themeFill="background1"/>
          </w:tcPr>
          <w:p w14:paraId="142190CC" w14:textId="77777777" w:rsidR="00A45B65" w:rsidRPr="008478F3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14:paraId="66BC93B6" w14:textId="77777777" w:rsidR="00A45B65" w:rsidRPr="008478F3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596" w:type="dxa"/>
            <w:shd w:val="clear" w:color="auto" w:fill="FFFFFF" w:themeFill="background1"/>
          </w:tcPr>
          <w:p w14:paraId="6B7B9065" w14:textId="77777777" w:rsidR="00A45B65" w:rsidRPr="008478F3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14:paraId="7E5F6661" w14:textId="77777777" w:rsidR="00A45B65" w:rsidRPr="008478F3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596" w:type="dxa"/>
            <w:shd w:val="clear" w:color="auto" w:fill="FFFFFF" w:themeFill="background1"/>
          </w:tcPr>
          <w:p w14:paraId="2CE78276" w14:textId="77777777" w:rsidR="00A45B65" w:rsidRPr="008478F3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</w:tr>
      <w:tr w:rsidR="00A45B65" w:rsidRPr="007C34D7" w14:paraId="4D18C170" w14:textId="77777777" w:rsidTr="00796CF2">
        <w:tc>
          <w:tcPr>
            <w:tcW w:w="6799" w:type="dxa"/>
            <w:shd w:val="clear" w:color="auto" w:fill="F2F2F2" w:themeFill="background1" w:themeFillShade="F2"/>
          </w:tcPr>
          <w:p w14:paraId="56E5E891" w14:textId="4D623B8C" w:rsidR="000D30BA" w:rsidRPr="000D30BA" w:rsidRDefault="000D30BA" w:rsidP="00A45B65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0D30B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Does the content of t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he article correspond to its title?</w:t>
            </w:r>
          </w:p>
        </w:tc>
        <w:tc>
          <w:tcPr>
            <w:tcW w:w="595" w:type="dxa"/>
            <w:shd w:val="clear" w:color="auto" w:fill="FFFFFF" w:themeFill="background1"/>
          </w:tcPr>
          <w:p w14:paraId="4D17F9F6" w14:textId="77777777" w:rsidR="00A45B65" w:rsidRPr="000D30BA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14:paraId="2BDD32CD" w14:textId="77777777" w:rsidR="00A45B65" w:rsidRPr="000D30BA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596" w:type="dxa"/>
            <w:shd w:val="clear" w:color="auto" w:fill="FFFFFF" w:themeFill="background1"/>
          </w:tcPr>
          <w:p w14:paraId="5FF2B38B" w14:textId="77777777" w:rsidR="00A45B65" w:rsidRPr="000D30BA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14:paraId="7CDEC9DD" w14:textId="77777777" w:rsidR="00A45B65" w:rsidRPr="000D30BA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596" w:type="dxa"/>
            <w:shd w:val="clear" w:color="auto" w:fill="FFFFFF" w:themeFill="background1"/>
          </w:tcPr>
          <w:p w14:paraId="09F3127B" w14:textId="77777777" w:rsidR="00A45B65" w:rsidRPr="000D30BA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</w:tr>
      <w:tr w:rsidR="00A45B65" w:rsidRPr="007C34D7" w14:paraId="73D79608" w14:textId="77777777" w:rsidTr="00796CF2">
        <w:tc>
          <w:tcPr>
            <w:tcW w:w="6799" w:type="dxa"/>
            <w:shd w:val="clear" w:color="auto" w:fill="F2F2F2" w:themeFill="background1" w:themeFillShade="F2"/>
          </w:tcPr>
          <w:p w14:paraId="68E48055" w14:textId="603D475C" w:rsidR="000D30BA" w:rsidRPr="000D30BA" w:rsidRDefault="000D30BA" w:rsidP="00A45B65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0D30B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Is the abstract appropriate (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including the objectives, methods and results)?</w:t>
            </w:r>
          </w:p>
        </w:tc>
        <w:tc>
          <w:tcPr>
            <w:tcW w:w="595" w:type="dxa"/>
            <w:shd w:val="clear" w:color="auto" w:fill="FFFFFF" w:themeFill="background1"/>
          </w:tcPr>
          <w:p w14:paraId="211C3D4F" w14:textId="77777777" w:rsidR="00A45B65" w:rsidRPr="000D30BA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14:paraId="5368BFE9" w14:textId="77777777" w:rsidR="00A45B65" w:rsidRPr="000D30BA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596" w:type="dxa"/>
            <w:shd w:val="clear" w:color="auto" w:fill="FFFFFF" w:themeFill="background1"/>
          </w:tcPr>
          <w:p w14:paraId="74974108" w14:textId="77777777" w:rsidR="00A45B65" w:rsidRPr="000D30BA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14:paraId="69A6C59E" w14:textId="77777777" w:rsidR="00A45B65" w:rsidRPr="000D30BA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596" w:type="dxa"/>
            <w:shd w:val="clear" w:color="auto" w:fill="FFFFFF" w:themeFill="background1"/>
          </w:tcPr>
          <w:p w14:paraId="3DF82606" w14:textId="77777777" w:rsidR="00A45B65" w:rsidRPr="000D30BA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</w:tr>
      <w:tr w:rsidR="00A45B65" w:rsidRPr="007C34D7" w14:paraId="617AF8DC" w14:textId="77777777" w:rsidTr="00796CF2">
        <w:tc>
          <w:tcPr>
            <w:tcW w:w="6799" w:type="dxa"/>
            <w:shd w:val="clear" w:color="auto" w:fill="F2F2F2" w:themeFill="background1" w:themeFillShade="F2"/>
          </w:tcPr>
          <w:p w14:paraId="476350E7" w14:textId="1C623735" w:rsidR="00A45B65" w:rsidRPr="00856358" w:rsidRDefault="00856358" w:rsidP="00A45B65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856358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Do the key words 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refer to the </w:t>
            </w:r>
            <w:r w:rsidR="00D62C5D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content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of the article?</w:t>
            </w:r>
          </w:p>
        </w:tc>
        <w:tc>
          <w:tcPr>
            <w:tcW w:w="595" w:type="dxa"/>
            <w:shd w:val="clear" w:color="auto" w:fill="FFFFFF" w:themeFill="background1"/>
          </w:tcPr>
          <w:p w14:paraId="48237F71" w14:textId="77777777" w:rsidR="00A45B65" w:rsidRPr="00856358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14:paraId="14DCDD82" w14:textId="77777777" w:rsidR="00A45B65" w:rsidRPr="00856358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596" w:type="dxa"/>
            <w:shd w:val="clear" w:color="auto" w:fill="FFFFFF" w:themeFill="background1"/>
          </w:tcPr>
          <w:p w14:paraId="782A7454" w14:textId="77777777" w:rsidR="00A45B65" w:rsidRPr="00856358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14:paraId="0FBDABE3" w14:textId="77777777" w:rsidR="00A45B65" w:rsidRPr="00856358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596" w:type="dxa"/>
            <w:shd w:val="clear" w:color="auto" w:fill="FFFFFF" w:themeFill="background1"/>
          </w:tcPr>
          <w:p w14:paraId="7A77D032" w14:textId="77777777" w:rsidR="00A45B65" w:rsidRPr="00856358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</w:tr>
      <w:tr w:rsidR="00A45B65" w:rsidRPr="007C34D7" w14:paraId="1F7747A1" w14:textId="77777777" w:rsidTr="00796CF2">
        <w:tc>
          <w:tcPr>
            <w:tcW w:w="6799" w:type="dxa"/>
            <w:shd w:val="clear" w:color="auto" w:fill="F2F2F2" w:themeFill="background1" w:themeFillShade="F2"/>
          </w:tcPr>
          <w:p w14:paraId="6A514E9D" w14:textId="558A23C6" w:rsidR="00A45B65" w:rsidRPr="00856358" w:rsidRDefault="00856358" w:rsidP="00A45B65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856358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Is the article clear, c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oherent and logical?</w:t>
            </w:r>
          </w:p>
        </w:tc>
        <w:tc>
          <w:tcPr>
            <w:tcW w:w="595" w:type="dxa"/>
            <w:shd w:val="clear" w:color="auto" w:fill="FFFFFF" w:themeFill="background1"/>
          </w:tcPr>
          <w:p w14:paraId="4C41C363" w14:textId="77777777" w:rsidR="00A45B65" w:rsidRPr="00856358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14:paraId="11F18B74" w14:textId="77777777" w:rsidR="00A45B65" w:rsidRPr="00856358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596" w:type="dxa"/>
            <w:shd w:val="clear" w:color="auto" w:fill="FFFFFF" w:themeFill="background1"/>
          </w:tcPr>
          <w:p w14:paraId="7A7F967D" w14:textId="77777777" w:rsidR="00A45B65" w:rsidRPr="00856358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14:paraId="0BBD1FD7" w14:textId="77777777" w:rsidR="00A45B65" w:rsidRPr="00856358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596" w:type="dxa"/>
            <w:shd w:val="clear" w:color="auto" w:fill="FFFFFF" w:themeFill="background1"/>
          </w:tcPr>
          <w:p w14:paraId="717B3A44" w14:textId="77777777" w:rsidR="00A45B65" w:rsidRPr="00856358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</w:tr>
      <w:tr w:rsidR="00A45B65" w:rsidRPr="007C34D7" w14:paraId="04F2FE82" w14:textId="77777777" w:rsidTr="00796CF2">
        <w:tc>
          <w:tcPr>
            <w:tcW w:w="6799" w:type="dxa"/>
            <w:shd w:val="clear" w:color="auto" w:fill="F2F2F2" w:themeFill="background1" w:themeFillShade="F2"/>
          </w:tcPr>
          <w:p w14:paraId="323C53D2" w14:textId="51C02C8C" w:rsidR="00A45B65" w:rsidRPr="00856358" w:rsidRDefault="00D62C5D" w:rsidP="00A45B65">
            <w:pPr>
              <w:jc w:val="both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val="en-US" w:eastAsia="pl-PL"/>
              </w:rPr>
            </w:pPr>
            <w:r w:rsidRPr="00D62C5D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val="en-US" w:eastAsia="pl-PL"/>
              </w:rPr>
              <w:t>H</w:t>
            </w:r>
            <w:r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val="en-US" w:eastAsia="pl-PL"/>
              </w:rPr>
              <w:t>av</w:t>
            </w:r>
            <w:r w:rsidR="004B32BA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val="en-US" w:eastAsia="pl-PL"/>
              </w:rPr>
              <w:t>e</w:t>
            </w:r>
            <w:r w:rsidR="00856358" w:rsidRPr="00856358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val="en-US" w:eastAsia="pl-PL"/>
              </w:rPr>
              <w:t xml:space="preserve"> the </w:t>
            </w:r>
            <w:r w:rsidR="00ED51BF" w:rsidRPr="00ED51BF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val="en-US" w:eastAsia="pl-PL"/>
              </w:rPr>
              <w:t>purpose</w:t>
            </w:r>
            <w:r w:rsidR="00856358" w:rsidRPr="00856358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val="en-US" w:eastAsia="pl-PL"/>
              </w:rPr>
              <w:t xml:space="preserve"> of t</w:t>
            </w:r>
            <w:r w:rsidR="00856358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val="en-US" w:eastAsia="pl-PL"/>
              </w:rPr>
              <w:t xml:space="preserve">he article </w:t>
            </w:r>
            <w:r w:rsidR="004B32BA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val="en-US" w:eastAsia="pl-PL"/>
              </w:rPr>
              <w:t xml:space="preserve">been </w:t>
            </w:r>
            <w:r w:rsidR="00856358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val="en-US" w:eastAsia="pl-PL"/>
              </w:rPr>
              <w:t>clearly defined and achieved?</w:t>
            </w:r>
          </w:p>
        </w:tc>
        <w:tc>
          <w:tcPr>
            <w:tcW w:w="595" w:type="dxa"/>
            <w:shd w:val="clear" w:color="auto" w:fill="FFFFFF" w:themeFill="background1"/>
          </w:tcPr>
          <w:p w14:paraId="4F68777B" w14:textId="77777777" w:rsidR="00A45B65" w:rsidRPr="00856358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14:paraId="75BC7B81" w14:textId="77777777" w:rsidR="00A45B65" w:rsidRPr="00856358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596" w:type="dxa"/>
            <w:shd w:val="clear" w:color="auto" w:fill="FFFFFF" w:themeFill="background1"/>
          </w:tcPr>
          <w:p w14:paraId="5ADAEB30" w14:textId="77777777" w:rsidR="00A45B65" w:rsidRPr="00856358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14:paraId="1B7D7CDC" w14:textId="77777777" w:rsidR="00A45B65" w:rsidRPr="00856358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596" w:type="dxa"/>
            <w:shd w:val="clear" w:color="auto" w:fill="FFFFFF" w:themeFill="background1"/>
          </w:tcPr>
          <w:p w14:paraId="382BD765" w14:textId="77777777" w:rsidR="00A45B65" w:rsidRPr="00856358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</w:tr>
      <w:tr w:rsidR="00A45B65" w:rsidRPr="007C34D7" w14:paraId="4C3AC16B" w14:textId="77777777" w:rsidTr="00796CF2">
        <w:tc>
          <w:tcPr>
            <w:tcW w:w="6799" w:type="dxa"/>
            <w:shd w:val="clear" w:color="auto" w:fill="F2F2F2" w:themeFill="background1" w:themeFillShade="F2"/>
          </w:tcPr>
          <w:p w14:paraId="12FB3838" w14:textId="6E7A37D2" w:rsidR="00A45B65" w:rsidRPr="00856358" w:rsidRDefault="00856358" w:rsidP="00A45B65">
            <w:pPr>
              <w:jc w:val="both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val="en-US" w:eastAsia="pl-PL"/>
              </w:rPr>
            </w:pPr>
            <w:r w:rsidRPr="00856358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val="en-US" w:eastAsia="pl-PL"/>
              </w:rPr>
              <w:t>Are the research and analytical methods used in the w</w:t>
            </w:r>
            <w:r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val="en-US" w:eastAsia="pl-PL"/>
              </w:rPr>
              <w:t>ork appropriate?</w:t>
            </w:r>
          </w:p>
        </w:tc>
        <w:tc>
          <w:tcPr>
            <w:tcW w:w="595" w:type="dxa"/>
            <w:shd w:val="clear" w:color="auto" w:fill="FFFFFF" w:themeFill="background1"/>
          </w:tcPr>
          <w:p w14:paraId="4AA8700C" w14:textId="77777777" w:rsidR="00A45B65" w:rsidRPr="00856358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14:paraId="3ADF5394" w14:textId="77777777" w:rsidR="00A45B65" w:rsidRPr="00856358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596" w:type="dxa"/>
            <w:shd w:val="clear" w:color="auto" w:fill="FFFFFF" w:themeFill="background1"/>
          </w:tcPr>
          <w:p w14:paraId="249618BA" w14:textId="77777777" w:rsidR="00A45B65" w:rsidRPr="00856358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14:paraId="2D3F67BF" w14:textId="77777777" w:rsidR="00A45B65" w:rsidRPr="00856358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596" w:type="dxa"/>
            <w:shd w:val="clear" w:color="auto" w:fill="FFFFFF" w:themeFill="background1"/>
          </w:tcPr>
          <w:p w14:paraId="747BCB7F" w14:textId="77777777" w:rsidR="00A45B65" w:rsidRPr="00856358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</w:tr>
      <w:tr w:rsidR="00A45B65" w:rsidRPr="007C34D7" w14:paraId="278603C0" w14:textId="77777777" w:rsidTr="00796CF2">
        <w:tc>
          <w:tcPr>
            <w:tcW w:w="6799" w:type="dxa"/>
            <w:shd w:val="clear" w:color="auto" w:fill="F2F2F2" w:themeFill="background1" w:themeFillShade="F2"/>
          </w:tcPr>
          <w:p w14:paraId="52AC4223" w14:textId="31E9B965" w:rsidR="00A45B65" w:rsidRPr="00856358" w:rsidRDefault="00856358" w:rsidP="00A45B65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856358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val="en-US" w:eastAsia="pl-PL"/>
              </w:rPr>
              <w:t>Has the article been s</w:t>
            </w:r>
            <w:r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val="en-US" w:eastAsia="pl-PL"/>
              </w:rPr>
              <w:t>ufficiently documented?</w:t>
            </w:r>
          </w:p>
        </w:tc>
        <w:tc>
          <w:tcPr>
            <w:tcW w:w="595" w:type="dxa"/>
            <w:shd w:val="clear" w:color="auto" w:fill="FFFFFF" w:themeFill="background1"/>
          </w:tcPr>
          <w:p w14:paraId="35722BF5" w14:textId="77777777" w:rsidR="00A45B65" w:rsidRPr="00856358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14:paraId="780D176A" w14:textId="77777777" w:rsidR="00A45B65" w:rsidRPr="00856358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596" w:type="dxa"/>
            <w:shd w:val="clear" w:color="auto" w:fill="FFFFFF" w:themeFill="background1"/>
          </w:tcPr>
          <w:p w14:paraId="29482D4D" w14:textId="77777777" w:rsidR="00A45B65" w:rsidRPr="00856358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14:paraId="50FEBD1C" w14:textId="77777777" w:rsidR="00A45B65" w:rsidRPr="00856358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596" w:type="dxa"/>
            <w:shd w:val="clear" w:color="auto" w:fill="FFFFFF" w:themeFill="background1"/>
          </w:tcPr>
          <w:p w14:paraId="57A9C8B7" w14:textId="77777777" w:rsidR="00A45B65" w:rsidRPr="00856358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</w:tr>
      <w:tr w:rsidR="00A45B65" w:rsidRPr="007C34D7" w14:paraId="06B9356F" w14:textId="77777777" w:rsidTr="00796CF2">
        <w:tc>
          <w:tcPr>
            <w:tcW w:w="6799" w:type="dxa"/>
            <w:shd w:val="clear" w:color="auto" w:fill="F2F2F2" w:themeFill="background1" w:themeFillShade="F2"/>
          </w:tcPr>
          <w:p w14:paraId="701B5310" w14:textId="76B3E4B7" w:rsidR="00A45B65" w:rsidRPr="00856358" w:rsidRDefault="00856358" w:rsidP="00A45B65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856358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Do the conclusions follow t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he content of the article?</w:t>
            </w:r>
          </w:p>
        </w:tc>
        <w:tc>
          <w:tcPr>
            <w:tcW w:w="595" w:type="dxa"/>
            <w:shd w:val="clear" w:color="auto" w:fill="FFFFFF" w:themeFill="background1"/>
          </w:tcPr>
          <w:p w14:paraId="634E7603" w14:textId="77777777" w:rsidR="00A45B65" w:rsidRPr="00856358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14:paraId="54122BD4" w14:textId="77777777" w:rsidR="00A45B65" w:rsidRPr="00856358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596" w:type="dxa"/>
            <w:shd w:val="clear" w:color="auto" w:fill="FFFFFF" w:themeFill="background1"/>
          </w:tcPr>
          <w:p w14:paraId="58283C94" w14:textId="77777777" w:rsidR="00A45B65" w:rsidRPr="00856358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14:paraId="1AA8EE6E" w14:textId="77777777" w:rsidR="00A45B65" w:rsidRPr="00856358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596" w:type="dxa"/>
            <w:shd w:val="clear" w:color="auto" w:fill="FFFFFF" w:themeFill="background1"/>
          </w:tcPr>
          <w:p w14:paraId="5DCFC4AE" w14:textId="77777777" w:rsidR="00A45B65" w:rsidRPr="00856358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</w:tr>
      <w:tr w:rsidR="00A45B65" w:rsidRPr="007C34D7" w14:paraId="57871604" w14:textId="77777777" w:rsidTr="00796CF2">
        <w:tc>
          <w:tcPr>
            <w:tcW w:w="6799" w:type="dxa"/>
            <w:shd w:val="clear" w:color="auto" w:fill="F2F2F2" w:themeFill="background1" w:themeFillShade="F2"/>
          </w:tcPr>
          <w:p w14:paraId="18AD3671" w14:textId="3B13683D" w:rsidR="00A45B65" w:rsidRPr="00856358" w:rsidRDefault="00856358" w:rsidP="001F3FD8">
            <w:pPr>
              <w:jc w:val="both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val="en-US" w:eastAsia="pl-PL"/>
              </w:rPr>
            </w:pPr>
            <w:r w:rsidRPr="00856358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Are the tables and g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raphs properly constructed and clear?</w:t>
            </w:r>
          </w:p>
        </w:tc>
        <w:tc>
          <w:tcPr>
            <w:tcW w:w="595" w:type="dxa"/>
            <w:shd w:val="clear" w:color="auto" w:fill="FFFFFF" w:themeFill="background1"/>
          </w:tcPr>
          <w:p w14:paraId="480E3E0E" w14:textId="77777777" w:rsidR="00A45B65" w:rsidRPr="00856358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14:paraId="656F70FB" w14:textId="77777777" w:rsidR="00A45B65" w:rsidRPr="00856358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596" w:type="dxa"/>
            <w:shd w:val="clear" w:color="auto" w:fill="FFFFFF" w:themeFill="background1"/>
          </w:tcPr>
          <w:p w14:paraId="7F4E3B79" w14:textId="77777777" w:rsidR="00A45B65" w:rsidRPr="00856358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14:paraId="774C9F8B" w14:textId="77777777" w:rsidR="00A45B65" w:rsidRPr="00856358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596" w:type="dxa"/>
            <w:shd w:val="clear" w:color="auto" w:fill="FFFFFF" w:themeFill="background1"/>
          </w:tcPr>
          <w:p w14:paraId="51918ACF" w14:textId="77777777" w:rsidR="00A45B65" w:rsidRPr="00856358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</w:tr>
      <w:tr w:rsidR="00A45B65" w:rsidRPr="007C34D7" w14:paraId="1C5531C1" w14:textId="77777777" w:rsidTr="00796CF2">
        <w:tc>
          <w:tcPr>
            <w:tcW w:w="6799" w:type="dxa"/>
            <w:shd w:val="clear" w:color="auto" w:fill="F2F2F2" w:themeFill="background1" w:themeFillShade="F2"/>
          </w:tcPr>
          <w:p w14:paraId="51F7DA04" w14:textId="7292B271" w:rsidR="00A45B65" w:rsidRPr="00856358" w:rsidRDefault="00E304E7" w:rsidP="00A45B65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Have</w:t>
            </w:r>
            <w:r w:rsidR="00856358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the references</w:t>
            </w:r>
            <w:r w:rsidR="00856358" w:rsidRPr="00856358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quoted i</w:t>
            </w:r>
            <w:r w:rsidR="00856358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n the article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been chosen appropriately?</w:t>
            </w:r>
          </w:p>
        </w:tc>
        <w:tc>
          <w:tcPr>
            <w:tcW w:w="595" w:type="dxa"/>
            <w:shd w:val="clear" w:color="auto" w:fill="FFFFFF" w:themeFill="background1"/>
          </w:tcPr>
          <w:p w14:paraId="2C73A5AB" w14:textId="77777777" w:rsidR="00A45B65" w:rsidRPr="00856358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14:paraId="6BA75F45" w14:textId="77777777" w:rsidR="00A45B65" w:rsidRPr="00856358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596" w:type="dxa"/>
            <w:shd w:val="clear" w:color="auto" w:fill="FFFFFF" w:themeFill="background1"/>
          </w:tcPr>
          <w:p w14:paraId="0EFEC538" w14:textId="77777777" w:rsidR="00A45B65" w:rsidRPr="00856358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14:paraId="5EE09F3A" w14:textId="77777777" w:rsidR="00A45B65" w:rsidRPr="00856358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596" w:type="dxa"/>
            <w:shd w:val="clear" w:color="auto" w:fill="FFFFFF" w:themeFill="background1"/>
          </w:tcPr>
          <w:p w14:paraId="6A496283" w14:textId="77777777" w:rsidR="00A45B65" w:rsidRPr="00856358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</w:tr>
    </w:tbl>
    <w:p w14:paraId="14855FF9" w14:textId="532A958F" w:rsidR="00E21BEE" w:rsidRPr="00856358" w:rsidRDefault="00E21BEE" w:rsidP="001E51E2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23B881E4" w14:textId="77777777" w:rsidR="001E51E2" w:rsidRPr="00856358" w:rsidRDefault="001E51E2" w:rsidP="001E51E2">
      <w:pPr>
        <w:spacing w:after="0"/>
        <w:jc w:val="both"/>
        <w:rPr>
          <w:rFonts w:cstheme="minorHAnsi"/>
          <w:b/>
          <w:sz w:val="20"/>
          <w:szCs w:val="20"/>
          <w:lang w:val="en-US"/>
        </w:rPr>
      </w:pPr>
    </w:p>
    <w:p w14:paraId="2E76F195" w14:textId="757E6FB5" w:rsidR="002E703F" w:rsidRPr="007C34D7" w:rsidRDefault="000A09C9" w:rsidP="00371745">
      <w:pPr>
        <w:jc w:val="both"/>
        <w:rPr>
          <w:rFonts w:cstheme="minorHAnsi"/>
          <w:b/>
          <w:sz w:val="20"/>
          <w:szCs w:val="20"/>
          <w:lang w:val="pl-PL"/>
        </w:rPr>
      </w:pPr>
      <w:r w:rsidRPr="007C34D7">
        <w:rPr>
          <w:rFonts w:cstheme="minorHAnsi"/>
          <w:b/>
          <w:sz w:val="20"/>
          <w:szCs w:val="20"/>
          <w:lang w:val="pl-PL"/>
        </w:rPr>
        <w:t xml:space="preserve">II. </w:t>
      </w:r>
      <w:r w:rsidR="00E304E7">
        <w:rPr>
          <w:rFonts w:cstheme="minorHAnsi"/>
          <w:b/>
          <w:sz w:val="20"/>
          <w:szCs w:val="20"/>
          <w:lang w:val="pl-PL"/>
        </w:rPr>
        <w:t>DETAILED ARTICLE ASSESSMENT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5670"/>
        <w:gridCol w:w="1944"/>
      </w:tblGrid>
      <w:tr w:rsidR="009F3F02" w:rsidRPr="007C34D7" w14:paraId="3F3738F4" w14:textId="70AFE761" w:rsidTr="006A4C1A">
        <w:tc>
          <w:tcPr>
            <w:tcW w:w="2122" w:type="dxa"/>
            <w:shd w:val="clear" w:color="auto" w:fill="F2F2F2" w:themeFill="background1" w:themeFillShade="F2"/>
          </w:tcPr>
          <w:p w14:paraId="5630AD66" w14:textId="7C3B7CCA" w:rsidR="009F3F02" w:rsidRPr="007C34D7" w:rsidRDefault="002C210E" w:rsidP="00813054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  <w:lang w:val="pl-PL"/>
              </w:rPr>
              <w:t>Aspect</w:t>
            </w:r>
            <w:proofErr w:type="spellEnd"/>
          </w:p>
        </w:tc>
        <w:tc>
          <w:tcPr>
            <w:tcW w:w="5670" w:type="dxa"/>
            <w:shd w:val="clear" w:color="auto" w:fill="F2F2F2" w:themeFill="background1" w:themeFillShade="F2"/>
          </w:tcPr>
          <w:p w14:paraId="51167475" w14:textId="0423BD00" w:rsidR="009F3F02" w:rsidRPr="00E304E7" w:rsidRDefault="00E304E7" w:rsidP="00E304E7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E304E7">
              <w:rPr>
                <w:rFonts w:cstheme="minorHAnsi"/>
                <w:b/>
                <w:sz w:val="20"/>
                <w:szCs w:val="20"/>
                <w:lang w:val="en-US"/>
              </w:rPr>
              <w:t>Reviewer’s detailed comments/recommendations for the author</w:t>
            </w:r>
            <w:r w:rsidR="009F3F02" w:rsidRPr="00E304E7"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44" w:type="dxa"/>
            <w:shd w:val="clear" w:color="auto" w:fill="F2F2F2" w:themeFill="background1" w:themeFillShade="F2"/>
          </w:tcPr>
          <w:p w14:paraId="274C630F" w14:textId="39247256" w:rsidR="009F3F02" w:rsidRPr="007C34D7" w:rsidRDefault="00E304E7" w:rsidP="009F3F02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proofErr w:type="spellStart"/>
            <w:r>
              <w:rPr>
                <w:rFonts w:cstheme="minorHAnsi"/>
                <w:b/>
                <w:color w:val="000000" w:themeColor="text1"/>
                <w:sz w:val="20"/>
                <w:szCs w:val="20"/>
                <w:lang w:val="pl-PL"/>
              </w:rPr>
              <w:t>Author’s</w:t>
            </w:r>
            <w:proofErr w:type="spellEnd"/>
            <w:r>
              <w:rPr>
                <w:rFonts w:cstheme="minorHAnsi"/>
                <w:b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 w:themeColor="text1"/>
                <w:sz w:val="20"/>
                <w:szCs w:val="20"/>
                <w:lang w:val="pl-PL"/>
              </w:rPr>
              <w:t>response</w:t>
            </w:r>
            <w:proofErr w:type="spellEnd"/>
          </w:p>
        </w:tc>
      </w:tr>
      <w:tr w:rsidR="009F3F02" w:rsidRPr="007C34D7" w14:paraId="443CEA1D" w14:textId="388102CD" w:rsidTr="006A4C1A">
        <w:tc>
          <w:tcPr>
            <w:tcW w:w="2122" w:type="dxa"/>
            <w:shd w:val="clear" w:color="auto" w:fill="F2F2F2" w:themeFill="background1" w:themeFillShade="F2"/>
          </w:tcPr>
          <w:p w14:paraId="2A331E61" w14:textId="5479CCF3" w:rsidR="009F3F02" w:rsidRPr="008478F3" w:rsidRDefault="008478F3" w:rsidP="001F3FD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8478F3">
              <w:rPr>
                <w:rFonts w:cstheme="minorHAnsi"/>
                <w:sz w:val="20"/>
                <w:szCs w:val="20"/>
                <w:lang w:val="en-US"/>
              </w:rPr>
              <w:t xml:space="preserve">The </w:t>
            </w:r>
            <w:r>
              <w:rPr>
                <w:rFonts w:cstheme="minorHAnsi"/>
                <w:sz w:val="20"/>
                <w:szCs w:val="20"/>
                <w:lang w:val="en-US"/>
              </w:rPr>
              <w:t>subject</w:t>
            </w:r>
            <w:r w:rsidRPr="008478F3">
              <w:rPr>
                <w:rFonts w:cstheme="minorHAnsi"/>
                <w:sz w:val="20"/>
                <w:szCs w:val="20"/>
                <w:lang w:val="en-US"/>
              </w:rPr>
              <w:t xml:space="preserve"> of the a</w:t>
            </w:r>
            <w:r>
              <w:rPr>
                <w:rFonts w:cstheme="minorHAnsi"/>
                <w:sz w:val="20"/>
                <w:szCs w:val="20"/>
                <w:lang w:val="en-US"/>
              </w:rPr>
              <w:t>rti</w:t>
            </w:r>
            <w:r w:rsidR="00ED51BF">
              <w:rPr>
                <w:rFonts w:cstheme="minorHAnsi"/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cle</w:t>
            </w:r>
            <w:proofErr w:type="spellEnd"/>
            <w:r w:rsidR="00E82134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en-US"/>
              </w:rPr>
              <w:t>/ research problem</w:t>
            </w:r>
          </w:p>
        </w:tc>
        <w:tc>
          <w:tcPr>
            <w:tcW w:w="5670" w:type="dxa"/>
            <w:shd w:val="clear" w:color="auto" w:fill="FFFFFF" w:themeFill="background1"/>
          </w:tcPr>
          <w:p w14:paraId="06213D64" w14:textId="77777777" w:rsidR="009F3F02" w:rsidRPr="008478F3" w:rsidRDefault="009F3F02" w:rsidP="000C6F3D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944" w:type="dxa"/>
            <w:shd w:val="clear" w:color="auto" w:fill="FFFFFF" w:themeFill="background1"/>
          </w:tcPr>
          <w:p w14:paraId="48554FD5" w14:textId="77777777" w:rsidR="009F3F02" w:rsidRPr="008478F3" w:rsidRDefault="009F3F02" w:rsidP="000C6F3D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</w:tr>
      <w:tr w:rsidR="009F3F02" w:rsidRPr="007C34D7" w14:paraId="412D5E6C" w14:textId="0BE484A9" w:rsidTr="006A4C1A">
        <w:tc>
          <w:tcPr>
            <w:tcW w:w="2122" w:type="dxa"/>
            <w:shd w:val="clear" w:color="auto" w:fill="F2F2F2" w:themeFill="background1" w:themeFillShade="F2"/>
          </w:tcPr>
          <w:p w14:paraId="689C1FEE" w14:textId="0C888BFE" w:rsidR="00092629" w:rsidRPr="007C34D7" w:rsidRDefault="00E304E7" w:rsidP="00E23AFE">
            <w:pPr>
              <w:rPr>
                <w:rFonts w:cstheme="minorHAnsi"/>
                <w:sz w:val="20"/>
                <w:szCs w:val="20"/>
                <w:lang w:val="pl-PL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pl-PL"/>
              </w:rPr>
              <w:t>Article</w:t>
            </w:r>
            <w:proofErr w:type="spellEnd"/>
            <w:r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pl-PL"/>
              </w:rPr>
              <w:t>objective</w:t>
            </w:r>
            <w:proofErr w:type="spellEnd"/>
            <w:r w:rsidR="009F3F02" w:rsidRPr="007C34D7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  <w:r w:rsidR="00092629" w:rsidRPr="007C34D7">
              <w:rPr>
                <w:rFonts w:cstheme="minorHAnsi"/>
                <w:sz w:val="20"/>
                <w:szCs w:val="20"/>
                <w:lang w:val="pl-PL"/>
              </w:rPr>
              <w:t>/</w:t>
            </w:r>
          </w:p>
          <w:p w14:paraId="6CA7E6B4" w14:textId="65BA0C78" w:rsidR="009F3F02" w:rsidRPr="007C34D7" w:rsidRDefault="00E304E7" w:rsidP="00E23AFE">
            <w:pPr>
              <w:rPr>
                <w:rFonts w:cstheme="minorHAnsi"/>
                <w:sz w:val="20"/>
                <w:szCs w:val="20"/>
                <w:lang w:val="pl-PL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pl-PL"/>
              </w:rPr>
              <w:t>research</w:t>
            </w:r>
            <w:proofErr w:type="spellEnd"/>
            <w:r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pl-PL"/>
              </w:rPr>
              <w:t>approach</w:t>
            </w:r>
            <w:proofErr w:type="spellEnd"/>
          </w:p>
        </w:tc>
        <w:tc>
          <w:tcPr>
            <w:tcW w:w="5670" w:type="dxa"/>
            <w:shd w:val="clear" w:color="auto" w:fill="FFFFFF" w:themeFill="background1"/>
          </w:tcPr>
          <w:p w14:paraId="004A65BB" w14:textId="77777777" w:rsidR="009F3F02" w:rsidRPr="007C34D7" w:rsidRDefault="009F3F02" w:rsidP="000C6F3D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944" w:type="dxa"/>
            <w:shd w:val="clear" w:color="auto" w:fill="FFFFFF" w:themeFill="background1"/>
          </w:tcPr>
          <w:p w14:paraId="58C1F88C" w14:textId="77777777" w:rsidR="009F3F02" w:rsidRPr="007C34D7" w:rsidRDefault="009F3F02" w:rsidP="000C6F3D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</w:tr>
      <w:tr w:rsidR="009F3F02" w:rsidRPr="007C34D7" w14:paraId="3596A643" w14:textId="2468F2B2" w:rsidTr="006A4C1A">
        <w:tc>
          <w:tcPr>
            <w:tcW w:w="2122" w:type="dxa"/>
            <w:shd w:val="clear" w:color="auto" w:fill="F2F2F2" w:themeFill="background1" w:themeFillShade="F2"/>
          </w:tcPr>
          <w:p w14:paraId="107A6590" w14:textId="2851807A" w:rsidR="009F3F02" w:rsidRPr="00E304E7" w:rsidRDefault="00E304E7" w:rsidP="00E23AFE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304E7">
              <w:rPr>
                <w:rFonts w:cstheme="minorHAnsi"/>
                <w:sz w:val="20"/>
                <w:szCs w:val="20"/>
                <w:lang w:val="en-US"/>
              </w:rPr>
              <w:t>Source materials</w:t>
            </w:r>
            <w:r w:rsidR="001F3FD8" w:rsidRPr="00E304E7">
              <w:rPr>
                <w:rFonts w:cstheme="minorHAnsi"/>
                <w:sz w:val="20"/>
                <w:szCs w:val="20"/>
                <w:lang w:val="en-US"/>
              </w:rPr>
              <w:t xml:space="preserve"> / </w:t>
            </w:r>
            <w:r>
              <w:rPr>
                <w:rFonts w:cstheme="minorHAnsi"/>
                <w:sz w:val="20"/>
                <w:szCs w:val="20"/>
                <w:lang w:val="en-US"/>
              </w:rPr>
              <w:t>l</w:t>
            </w:r>
            <w:r w:rsidRPr="00E304E7">
              <w:rPr>
                <w:rFonts w:cstheme="minorHAnsi"/>
                <w:sz w:val="20"/>
                <w:szCs w:val="20"/>
                <w:lang w:val="en-US"/>
              </w:rPr>
              <w:t>i</w:t>
            </w:r>
            <w:r w:rsidR="00ED51BF">
              <w:rPr>
                <w:rFonts w:cstheme="minorHAnsi"/>
                <w:sz w:val="20"/>
                <w:szCs w:val="20"/>
                <w:lang w:val="en-US"/>
              </w:rPr>
              <w:t>te-</w:t>
            </w:r>
            <w:proofErr w:type="spellStart"/>
            <w:r w:rsidRPr="00E304E7">
              <w:rPr>
                <w:rFonts w:cstheme="minorHAnsi"/>
                <w:sz w:val="20"/>
                <w:szCs w:val="20"/>
                <w:lang w:val="en-US"/>
              </w:rPr>
              <w:t>ratur</w:t>
            </w:r>
            <w:r w:rsidR="008478F3">
              <w:rPr>
                <w:rFonts w:cstheme="minorHAnsi"/>
                <w:sz w:val="20"/>
                <w:szCs w:val="20"/>
                <w:lang w:val="en-US"/>
              </w:rPr>
              <w:t>e</w:t>
            </w:r>
            <w:proofErr w:type="spellEnd"/>
            <w:r w:rsidRPr="00E304E7">
              <w:rPr>
                <w:rFonts w:cstheme="minorHAnsi"/>
                <w:sz w:val="20"/>
                <w:szCs w:val="20"/>
                <w:lang w:val="en-US"/>
              </w:rPr>
              <w:t xml:space="preserve"> on t</w:t>
            </w:r>
            <w:r>
              <w:rPr>
                <w:rFonts w:cstheme="minorHAnsi"/>
                <w:sz w:val="20"/>
                <w:szCs w:val="20"/>
                <w:lang w:val="en-US"/>
              </w:rPr>
              <w:t>he subject</w:t>
            </w:r>
          </w:p>
        </w:tc>
        <w:tc>
          <w:tcPr>
            <w:tcW w:w="5670" w:type="dxa"/>
            <w:shd w:val="clear" w:color="auto" w:fill="FFFFFF" w:themeFill="background1"/>
          </w:tcPr>
          <w:p w14:paraId="4296FDE2" w14:textId="77777777" w:rsidR="009F3F02" w:rsidRPr="00E304E7" w:rsidRDefault="009F3F02" w:rsidP="000C6F3D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944" w:type="dxa"/>
            <w:shd w:val="clear" w:color="auto" w:fill="FFFFFF" w:themeFill="background1"/>
          </w:tcPr>
          <w:p w14:paraId="6933565A" w14:textId="77777777" w:rsidR="009F3F02" w:rsidRPr="00E304E7" w:rsidRDefault="009F3F02" w:rsidP="000C6F3D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</w:tr>
      <w:tr w:rsidR="009F3F02" w:rsidRPr="007C34D7" w14:paraId="65400F97" w14:textId="7184A3AB" w:rsidTr="006A4C1A">
        <w:tc>
          <w:tcPr>
            <w:tcW w:w="2122" w:type="dxa"/>
            <w:shd w:val="clear" w:color="auto" w:fill="F2F2F2" w:themeFill="background1" w:themeFillShade="F2"/>
          </w:tcPr>
          <w:p w14:paraId="27995442" w14:textId="7303030B" w:rsidR="009F3F02" w:rsidRPr="007C34D7" w:rsidRDefault="00E304E7" w:rsidP="00E23AFE">
            <w:pPr>
              <w:rPr>
                <w:rFonts w:cstheme="minorHAnsi"/>
                <w:sz w:val="20"/>
                <w:szCs w:val="20"/>
                <w:lang w:val="pl-PL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pl-PL"/>
              </w:rPr>
              <w:t>Research</w:t>
            </w:r>
            <w:proofErr w:type="spellEnd"/>
            <w:r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pl-PL"/>
              </w:rPr>
              <w:t>methods</w:t>
            </w:r>
            <w:proofErr w:type="spellEnd"/>
          </w:p>
          <w:p w14:paraId="33585DFA" w14:textId="670AE252" w:rsidR="00092629" w:rsidRPr="007C34D7" w:rsidRDefault="00092629" w:rsidP="00E23AFE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14:paraId="601A1FBA" w14:textId="77777777" w:rsidR="009F3F02" w:rsidRPr="007C34D7" w:rsidRDefault="009F3F02" w:rsidP="000C6F3D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944" w:type="dxa"/>
            <w:shd w:val="clear" w:color="auto" w:fill="FFFFFF" w:themeFill="background1"/>
          </w:tcPr>
          <w:p w14:paraId="0887C352" w14:textId="77777777" w:rsidR="009F3F02" w:rsidRPr="007C34D7" w:rsidRDefault="009F3F02" w:rsidP="000C6F3D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</w:tr>
      <w:tr w:rsidR="009F3F02" w:rsidRPr="007C34D7" w14:paraId="2F7494C6" w14:textId="5B5CDF5A" w:rsidTr="006A4C1A">
        <w:tc>
          <w:tcPr>
            <w:tcW w:w="2122" w:type="dxa"/>
            <w:shd w:val="clear" w:color="auto" w:fill="F2F2F2" w:themeFill="background1" w:themeFillShade="F2"/>
          </w:tcPr>
          <w:p w14:paraId="620F30C0" w14:textId="4CCBFC5F" w:rsidR="00092629" w:rsidRPr="007C34D7" w:rsidRDefault="00E304E7" w:rsidP="00E23AFE">
            <w:pPr>
              <w:rPr>
                <w:rFonts w:cstheme="minorHAnsi"/>
                <w:sz w:val="20"/>
                <w:szCs w:val="20"/>
                <w:lang w:val="pl-PL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pl-PL"/>
              </w:rPr>
              <w:t>Research</w:t>
            </w:r>
            <w:proofErr w:type="spellEnd"/>
            <w:r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pl-PL"/>
              </w:rPr>
              <w:t>results</w:t>
            </w:r>
            <w:proofErr w:type="spellEnd"/>
            <w:r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pl-PL"/>
              </w:rPr>
              <w:t>analysis</w:t>
            </w:r>
            <w:proofErr w:type="spellEnd"/>
          </w:p>
        </w:tc>
        <w:tc>
          <w:tcPr>
            <w:tcW w:w="5670" w:type="dxa"/>
            <w:shd w:val="clear" w:color="auto" w:fill="FFFFFF" w:themeFill="background1"/>
          </w:tcPr>
          <w:p w14:paraId="7BCE2BD5" w14:textId="77777777" w:rsidR="009F3F02" w:rsidRPr="007C34D7" w:rsidRDefault="009F3F02" w:rsidP="000C6F3D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944" w:type="dxa"/>
            <w:shd w:val="clear" w:color="auto" w:fill="FFFFFF" w:themeFill="background1"/>
          </w:tcPr>
          <w:p w14:paraId="14F1733D" w14:textId="77777777" w:rsidR="009F3F02" w:rsidRPr="007C34D7" w:rsidRDefault="009F3F02" w:rsidP="000C6F3D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</w:tr>
      <w:tr w:rsidR="009F3F02" w:rsidRPr="007C34D7" w14:paraId="58D6FB1A" w14:textId="0DDEA216" w:rsidTr="006A4C1A">
        <w:tc>
          <w:tcPr>
            <w:tcW w:w="2122" w:type="dxa"/>
            <w:shd w:val="clear" w:color="auto" w:fill="F2F2F2" w:themeFill="background1" w:themeFillShade="F2"/>
          </w:tcPr>
          <w:p w14:paraId="7F18E062" w14:textId="242E1CAB" w:rsidR="009F3F02" w:rsidRPr="00E304E7" w:rsidRDefault="00E304E7" w:rsidP="00E23AFE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304E7">
              <w:rPr>
                <w:rFonts w:cstheme="minorHAnsi"/>
                <w:sz w:val="20"/>
                <w:szCs w:val="20"/>
                <w:lang w:val="en-US"/>
              </w:rPr>
              <w:t>Factual value of the d</w:t>
            </w:r>
            <w:r>
              <w:rPr>
                <w:rFonts w:cstheme="minorHAnsi"/>
                <w:sz w:val="20"/>
                <w:szCs w:val="20"/>
                <w:lang w:val="en-US"/>
              </w:rPr>
              <w:t>iscussion</w:t>
            </w:r>
          </w:p>
        </w:tc>
        <w:tc>
          <w:tcPr>
            <w:tcW w:w="5670" w:type="dxa"/>
            <w:shd w:val="clear" w:color="auto" w:fill="FFFFFF" w:themeFill="background1"/>
          </w:tcPr>
          <w:p w14:paraId="786514AC" w14:textId="77777777" w:rsidR="009F3F02" w:rsidRPr="00E304E7" w:rsidRDefault="009F3F02" w:rsidP="000C6F3D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944" w:type="dxa"/>
            <w:shd w:val="clear" w:color="auto" w:fill="FFFFFF" w:themeFill="background1"/>
          </w:tcPr>
          <w:p w14:paraId="30FCDEF0" w14:textId="77777777" w:rsidR="009F3F02" w:rsidRPr="00E304E7" w:rsidRDefault="009F3F02" w:rsidP="000C6F3D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</w:tr>
      <w:tr w:rsidR="009F3F02" w:rsidRPr="007C34D7" w14:paraId="363C58B4" w14:textId="700178D2" w:rsidTr="006A4C1A">
        <w:tc>
          <w:tcPr>
            <w:tcW w:w="2122" w:type="dxa"/>
            <w:shd w:val="clear" w:color="auto" w:fill="F2F2F2" w:themeFill="background1" w:themeFillShade="F2"/>
          </w:tcPr>
          <w:p w14:paraId="35E1BE1D" w14:textId="608DA399" w:rsidR="00092629" w:rsidRPr="007C34D7" w:rsidRDefault="00BB4C17" w:rsidP="00E23AFE">
            <w:pPr>
              <w:rPr>
                <w:rFonts w:cstheme="minorHAnsi"/>
                <w:sz w:val="20"/>
                <w:szCs w:val="20"/>
                <w:lang w:val="pl-PL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pl-PL"/>
              </w:rPr>
              <w:t>Accuracy</w:t>
            </w:r>
            <w:proofErr w:type="spellEnd"/>
            <w:r>
              <w:rPr>
                <w:rFonts w:cstheme="minorHAnsi"/>
                <w:sz w:val="20"/>
                <w:szCs w:val="20"/>
                <w:lang w:val="pl-PL"/>
              </w:rPr>
              <w:t xml:space="preserve"> of </w:t>
            </w:r>
            <w:proofErr w:type="spellStart"/>
            <w:r>
              <w:rPr>
                <w:rFonts w:cstheme="minorHAnsi"/>
                <w:sz w:val="20"/>
                <w:szCs w:val="20"/>
                <w:lang w:val="pl-PL"/>
              </w:rPr>
              <w:t>conclusions</w:t>
            </w:r>
            <w:proofErr w:type="spellEnd"/>
          </w:p>
        </w:tc>
        <w:tc>
          <w:tcPr>
            <w:tcW w:w="5670" w:type="dxa"/>
            <w:shd w:val="clear" w:color="auto" w:fill="FFFFFF" w:themeFill="background1"/>
          </w:tcPr>
          <w:p w14:paraId="30473155" w14:textId="77777777" w:rsidR="009F3F02" w:rsidRPr="007C34D7" w:rsidRDefault="009F3F02" w:rsidP="000C6F3D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944" w:type="dxa"/>
            <w:shd w:val="clear" w:color="auto" w:fill="FFFFFF" w:themeFill="background1"/>
          </w:tcPr>
          <w:p w14:paraId="0385161D" w14:textId="77777777" w:rsidR="009F3F02" w:rsidRPr="007C34D7" w:rsidRDefault="009F3F02" w:rsidP="000C6F3D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</w:tr>
    </w:tbl>
    <w:p w14:paraId="0805CBF4" w14:textId="616DF374" w:rsidR="00FF275A" w:rsidRPr="007C34D7" w:rsidRDefault="00FF275A" w:rsidP="00110EC1">
      <w:pPr>
        <w:spacing w:line="256" w:lineRule="auto"/>
        <w:jc w:val="both"/>
        <w:rPr>
          <w:rFonts w:eastAsia="Calibri" w:cstheme="minorHAnsi"/>
          <w:b/>
          <w:sz w:val="20"/>
          <w:szCs w:val="20"/>
          <w:lang w:val="pl-PL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7792"/>
        <w:gridCol w:w="1944"/>
      </w:tblGrid>
      <w:tr w:rsidR="00F07658" w:rsidRPr="007C34D7" w14:paraId="2CAC4523" w14:textId="77777777" w:rsidTr="006A4C1A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1B14577" w14:textId="7376CD6F" w:rsidR="00110EC1" w:rsidRPr="00BB4C17" w:rsidRDefault="00BB4C17" w:rsidP="009F3F02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BB4C17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lastRenderedPageBreak/>
              <w:t>Additional comments (please point out both, the strengths and weaknesses of t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he article)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8C29A76" w14:textId="5A1CC1C4" w:rsidR="00110EC1" w:rsidRPr="007C34D7" w:rsidRDefault="00BB4C17" w:rsidP="00110EC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pl-PL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pl-PL"/>
              </w:rPr>
              <w:t>Author’s</w:t>
            </w:r>
            <w:proofErr w:type="spellEnd"/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pl-PL"/>
              </w:rPr>
              <w:t>response</w:t>
            </w:r>
            <w:proofErr w:type="spellEnd"/>
          </w:p>
        </w:tc>
      </w:tr>
      <w:tr w:rsidR="00110EC1" w:rsidRPr="007C34D7" w14:paraId="34E41CE8" w14:textId="77777777" w:rsidTr="00110EC1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16E3" w14:textId="77777777" w:rsidR="00110EC1" w:rsidRPr="007C34D7" w:rsidRDefault="00110EC1" w:rsidP="00110EC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  <w:p w14:paraId="0F1C934E" w14:textId="77777777" w:rsidR="00110EC1" w:rsidRPr="007C34D7" w:rsidRDefault="00110EC1" w:rsidP="00110EC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CC29" w14:textId="77777777" w:rsidR="00110EC1" w:rsidRPr="007C34D7" w:rsidRDefault="00110EC1" w:rsidP="00110EC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</w:tr>
      <w:tr w:rsidR="00110EC1" w:rsidRPr="007C34D7" w14:paraId="73885956" w14:textId="77777777" w:rsidTr="00110EC1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CC38" w14:textId="77777777" w:rsidR="00110EC1" w:rsidRPr="007C34D7" w:rsidRDefault="00110EC1" w:rsidP="00110EC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  <w:p w14:paraId="4C1DB727" w14:textId="77777777" w:rsidR="00110EC1" w:rsidRPr="007C34D7" w:rsidRDefault="00110EC1" w:rsidP="00110EC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BE2" w14:textId="77777777" w:rsidR="00110EC1" w:rsidRPr="007C34D7" w:rsidRDefault="00110EC1" w:rsidP="00110EC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</w:tr>
      <w:tr w:rsidR="00110EC1" w:rsidRPr="007C34D7" w14:paraId="4E9C6B9B" w14:textId="77777777" w:rsidTr="00110EC1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2915" w14:textId="77777777" w:rsidR="00110EC1" w:rsidRPr="007C34D7" w:rsidRDefault="00110EC1" w:rsidP="00110EC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  <w:p w14:paraId="79F5FC89" w14:textId="77777777" w:rsidR="00110EC1" w:rsidRPr="007C34D7" w:rsidRDefault="00110EC1" w:rsidP="00110EC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000A" w14:textId="77777777" w:rsidR="00110EC1" w:rsidRPr="007C34D7" w:rsidRDefault="00110EC1" w:rsidP="00110EC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</w:tr>
    </w:tbl>
    <w:p w14:paraId="61D8E968" w14:textId="77777777" w:rsidR="00110EC1" w:rsidRPr="007C34D7" w:rsidRDefault="00110EC1" w:rsidP="00110EC1">
      <w:pPr>
        <w:spacing w:line="256" w:lineRule="auto"/>
        <w:jc w:val="both"/>
        <w:rPr>
          <w:rFonts w:eastAsia="Calibri" w:cstheme="minorHAnsi"/>
          <w:b/>
          <w:sz w:val="20"/>
          <w:szCs w:val="20"/>
          <w:lang w:val="pl-PL"/>
        </w:rPr>
      </w:pPr>
      <w:r w:rsidRPr="007C34D7">
        <w:rPr>
          <w:rFonts w:eastAsia="Calibri" w:cstheme="minorHAnsi"/>
          <w:b/>
          <w:sz w:val="20"/>
          <w:szCs w:val="20"/>
          <w:lang w:val="pl-PL"/>
        </w:rPr>
        <w:tab/>
      </w:r>
    </w:p>
    <w:p w14:paraId="24E62E5A" w14:textId="594F785F" w:rsidR="00F07658" w:rsidRPr="00F5281E" w:rsidRDefault="00BB4C17" w:rsidP="00F07658">
      <w:pPr>
        <w:spacing w:after="0" w:line="240" w:lineRule="auto"/>
        <w:rPr>
          <w:rFonts w:cstheme="minorHAnsi"/>
          <w:color w:val="000000" w:themeColor="text1"/>
          <w:sz w:val="18"/>
          <w:szCs w:val="18"/>
          <w:lang w:val="en-US"/>
        </w:rPr>
      </w:pPr>
      <w:r w:rsidRPr="00F5281E">
        <w:rPr>
          <w:rFonts w:cstheme="minorHAnsi"/>
          <w:b/>
          <w:color w:val="000000" w:themeColor="text1"/>
          <w:sz w:val="20"/>
          <w:szCs w:val="20"/>
          <w:lang w:val="en-US"/>
        </w:rPr>
        <w:t>Small corrections</w:t>
      </w:r>
      <w:r w:rsidR="00F07658" w:rsidRPr="00F5281E">
        <w:rPr>
          <w:rFonts w:cstheme="minorHAnsi"/>
          <w:b/>
          <w:color w:val="000000" w:themeColor="text1"/>
          <w:sz w:val="20"/>
          <w:szCs w:val="20"/>
          <w:lang w:val="en-US"/>
        </w:rPr>
        <w:t xml:space="preserve"> </w:t>
      </w:r>
      <w:r w:rsidR="00F07658" w:rsidRPr="00F5281E">
        <w:rPr>
          <w:rFonts w:cstheme="minorHAnsi"/>
          <w:color w:val="000000" w:themeColor="text1"/>
          <w:sz w:val="20"/>
          <w:szCs w:val="20"/>
          <w:lang w:val="en-US"/>
        </w:rPr>
        <w:t>(</w:t>
      </w:r>
      <w:r w:rsidR="00F5281E" w:rsidRPr="00F5281E">
        <w:rPr>
          <w:rFonts w:cstheme="minorHAnsi"/>
          <w:color w:val="000000" w:themeColor="text1"/>
          <w:sz w:val="20"/>
          <w:szCs w:val="20"/>
          <w:lang w:val="en-US"/>
        </w:rPr>
        <w:t>if</w:t>
      </w:r>
      <w:r w:rsidRPr="00F5281E">
        <w:rPr>
          <w:rFonts w:cstheme="minorHAnsi"/>
          <w:color w:val="000000" w:themeColor="text1"/>
          <w:sz w:val="20"/>
          <w:szCs w:val="20"/>
          <w:lang w:val="en-US"/>
        </w:rPr>
        <w:t xml:space="preserve"> needed, please add more rows to the table or attach a file with comments in the text). </w:t>
      </w:r>
    </w:p>
    <w:p w14:paraId="753F1B74" w14:textId="77777777" w:rsidR="00F07658" w:rsidRPr="00F5281E" w:rsidRDefault="00F07658" w:rsidP="00F07658">
      <w:pPr>
        <w:spacing w:after="0" w:line="240" w:lineRule="auto"/>
        <w:rPr>
          <w:rFonts w:cstheme="minorHAnsi"/>
          <w:color w:val="000000" w:themeColor="text1"/>
          <w:sz w:val="20"/>
          <w:szCs w:val="20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"/>
        <w:gridCol w:w="3646"/>
        <w:gridCol w:w="3182"/>
        <w:gridCol w:w="1905"/>
      </w:tblGrid>
      <w:tr w:rsidR="00092629" w:rsidRPr="007C34D7" w14:paraId="230F3405" w14:textId="77777777" w:rsidTr="006A4C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204B61" w14:textId="783603D5" w:rsidR="00F07658" w:rsidRPr="007C34D7" w:rsidRDefault="00F5281E" w:rsidP="00F07658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pl-PL"/>
              </w:rPr>
            </w:pPr>
            <w:proofErr w:type="spellStart"/>
            <w:r>
              <w:rPr>
                <w:rFonts w:cstheme="minorHAnsi"/>
                <w:b/>
                <w:color w:val="000000" w:themeColor="text1"/>
                <w:sz w:val="20"/>
                <w:szCs w:val="20"/>
                <w:lang w:val="pl-PL"/>
              </w:rPr>
              <w:t>Page</w:t>
            </w:r>
            <w:proofErr w:type="spellEnd"/>
            <w:r>
              <w:rPr>
                <w:rFonts w:cstheme="minorHAnsi"/>
                <w:b/>
                <w:color w:val="000000" w:themeColor="text1"/>
                <w:sz w:val="20"/>
                <w:szCs w:val="20"/>
                <w:lang w:val="pl-PL"/>
              </w:rPr>
              <w:t>/</w:t>
            </w:r>
            <w:proofErr w:type="spellStart"/>
            <w:r>
              <w:rPr>
                <w:rFonts w:cstheme="minorHAnsi"/>
                <w:b/>
                <w:color w:val="000000" w:themeColor="text1"/>
                <w:sz w:val="20"/>
                <w:szCs w:val="20"/>
                <w:lang w:val="pl-PL"/>
              </w:rPr>
              <w:t>line</w:t>
            </w:r>
            <w:proofErr w:type="spellEnd"/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F8720C" w14:textId="17CA7E1A" w:rsidR="00F07658" w:rsidRPr="007C34D7" w:rsidRDefault="00F07658" w:rsidP="00F07658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pl-PL"/>
              </w:rPr>
            </w:pPr>
            <w:proofErr w:type="spellStart"/>
            <w:r w:rsidRPr="007C34D7">
              <w:rPr>
                <w:rFonts w:cstheme="minorHAnsi"/>
                <w:b/>
                <w:color w:val="000000" w:themeColor="text1"/>
                <w:sz w:val="20"/>
                <w:szCs w:val="20"/>
                <w:lang w:val="pl-PL"/>
              </w:rPr>
              <w:t>Te</w:t>
            </w:r>
            <w:r w:rsidR="00F5281E">
              <w:rPr>
                <w:rFonts w:cstheme="minorHAnsi"/>
                <w:b/>
                <w:color w:val="000000" w:themeColor="text1"/>
                <w:sz w:val="20"/>
                <w:szCs w:val="20"/>
                <w:lang w:val="pl-PL"/>
              </w:rPr>
              <w:t>x</w:t>
            </w:r>
            <w:r w:rsidRPr="007C34D7">
              <w:rPr>
                <w:rFonts w:cstheme="minorHAnsi"/>
                <w:b/>
                <w:color w:val="000000" w:themeColor="text1"/>
                <w:sz w:val="20"/>
                <w:szCs w:val="20"/>
                <w:lang w:val="pl-PL"/>
              </w:rPr>
              <w:t>t</w:t>
            </w:r>
            <w:proofErr w:type="spellEnd"/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3C1DD5" w14:textId="6F99AFBE" w:rsidR="00F07658" w:rsidRPr="007C34D7" w:rsidRDefault="00F5281E" w:rsidP="00F07658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pl-PL"/>
              </w:rPr>
            </w:pPr>
            <w:proofErr w:type="spellStart"/>
            <w:r>
              <w:rPr>
                <w:rFonts w:cstheme="minorHAnsi"/>
                <w:b/>
                <w:color w:val="000000" w:themeColor="text1"/>
                <w:sz w:val="20"/>
                <w:szCs w:val="20"/>
                <w:lang w:val="pl-PL"/>
              </w:rPr>
              <w:t>Comments</w:t>
            </w:r>
            <w:proofErr w:type="spellEnd"/>
            <w:r>
              <w:rPr>
                <w:rFonts w:cstheme="minorHAnsi"/>
                <w:b/>
                <w:color w:val="000000" w:themeColor="text1"/>
                <w:sz w:val="20"/>
                <w:szCs w:val="20"/>
                <w:lang w:val="pl-PL"/>
              </w:rPr>
              <w:t>/</w:t>
            </w:r>
            <w:proofErr w:type="spellStart"/>
            <w:r>
              <w:rPr>
                <w:rFonts w:cstheme="minorHAnsi"/>
                <w:b/>
                <w:color w:val="000000" w:themeColor="text1"/>
                <w:sz w:val="20"/>
                <w:szCs w:val="20"/>
                <w:lang w:val="pl-PL"/>
              </w:rPr>
              <w:t>suggested</w:t>
            </w:r>
            <w:proofErr w:type="spellEnd"/>
            <w:r>
              <w:rPr>
                <w:rFonts w:cstheme="minorHAnsi"/>
                <w:b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 w:themeColor="text1"/>
                <w:sz w:val="20"/>
                <w:szCs w:val="20"/>
                <w:lang w:val="pl-PL"/>
              </w:rPr>
              <w:t>changes</w:t>
            </w:r>
            <w:proofErr w:type="spellEnd"/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516EA9" w14:textId="641CC3BD" w:rsidR="00F07658" w:rsidRPr="007C34D7" w:rsidRDefault="00BB4C17" w:rsidP="00F07658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pl-PL"/>
              </w:rPr>
            </w:pPr>
            <w:proofErr w:type="spellStart"/>
            <w:r>
              <w:rPr>
                <w:rFonts w:cstheme="minorHAnsi"/>
                <w:b/>
                <w:color w:val="000000" w:themeColor="text1"/>
                <w:sz w:val="20"/>
                <w:szCs w:val="20"/>
                <w:lang w:val="pl-PL"/>
              </w:rPr>
              <w:t>Author’s</w:t>
            </w:r>
            <w:proofErr w:type="spellEnd"/>
            <w:r>
              <w:rPr>
                <w:rFonts w:cstheme="minorHAnsi"/>
                <w:b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 w:themeColor="text1"/>
                <w:sz w:val="20"/>
                <w:szCs w:val="20"/>
                <w:lang w:val="pl-PL"/>
              </w:rPr>
              <w:t>response</w:t>
            </w:r>
            <w:proofErr w:type="spellEnd"/>
          </w:p>
        </w:tc>
      </w:tr>
      <w:tr w:rsidR="00F07658" w:rsidRPr="007C34D7" w14:paraId="78822E97" w14:textId="77777777" w:rsidTr="008C190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5DF5" w14:textId="77777777" w:rsidR="00F07658" w:rsidRPr="007C34D7" w:rsidRDefault="00F07658" w:rsidP="00F07658">
            <w:pPr>
              <w:spacing w:after="0" w:line="240" w:lineRule="auto"/>
              <w:rPr>
                <w:rFonts w:eastAsia="Calibri" w:cstheme="minorHAnsi"/>
                <w:color w:val="FF0000"/>
                <w:sz w:val="20"/>
                <w:szCs w:val="20"/>
                <w:lang w:val="pl-PL"/>
              </w:rPr>
            </w:pPr>
          </w:p>
          <w:p w14:paraId="194B6981" w14:textId="7563CFE4" w:rsidR="00241A67" w:rsidRPr="007C34D7" w:rsidRDefault="00241A67" w:rsidP="00F07658">
            <w:pPr>
              <w:spacing w:after="0" w:line="240" w:lineRule="auto"/>
              <w:rPr>
                <w:rFonts w:eastAsia="Calibri" w:cstheme="minorHAnsi"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2A7D" w14:textId="77777777" w:rsidR="00F07658" w:rsidRPr="007C34D7" w:rsidRDefault="00F07658" w:rsidP="00F07658">
            <w:pPr>
              <w:spacing w:after="0" w:line="240" w:lineRule="auto"/>
              <w:rPr>
                <w:rFonts w:eastAsia="Calibri" w:cstheme="minorHAnsi"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F932" w14:textId="77777777" w:rsidR="00F07658" w:rsidRPr="007C34D7" w:rsidRDefault="00F07658" w:rsidP="00F07658">
            <w:pPr>
              <w:spacing w:after="0" w:line="240" w:lineRule="auto"/>
              <w:rPr>
                <w:rFonts w:eastAsia="Calibri" w:cstheme="minorHAnsi"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A956" w14:textId="77777777" w:rsidR="00F07658" w:rsidRPr="007C34D7" w:rsidRDefault="00F07658" w:rsidP="00F07658">
            <w:pPr>
              <w:spacing w:after="0" w:line="240" w:lineRule="auto"/>
              <w:rPr>
                <w:rFonts w:eastAsia="Calibri" w:cstheme="minorHAnsi"/>
                <w:color w:val="FF0000"/>
                <w:sz w:val="20"/>
                <w:szCs w:val="20"/>
                <w:lang w:val="pl-PL"/>
              </w:rPr>
            </w:pPr>
          </w:p>
        </w:tc>
      </w:tr>
      <w:tr w:rsidR="00F07658" w:rsidRPr="007C34D7" w14:paraId="3C24E406" w14:textId="77777777" w:rsidTr="008C190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9F02" w14:textId="77777777" w:rsidR="00F07658" w:rsidRPr="007C34D7" w:rsidRDefault="00F07658" w:rsidP="00F07658">
            <w:pPr>
              <w:spacing w:after="0" w:line="240" w:lineRule="auto"/>
              <w:rPr>
                <w:rFonts w:eastAsia="Calibri" w:cstheme="minorHAnsi"/>
                <w:color w:val="FF0000"/>
                <w:sz w:val="20"/>
                <w:szCs w:val="20"/>
                <w:lang w:val="pl-PL"/>
              </w:rPr>
            </w:pPr>
          </w:p>
          <w:p w14:paraId="35425BB4" w14:textId="47C04ADB" w:rsidR="00241A67" w:rsidRPr="007C34D7" w:rsidRDefault="00241A67" w:rsidP="00F07658">
            <w:pPr>
              <w:spacing w:after="0" w:line="240" w:lineRule="auto"/>
              <w:rPr>
                <w:rFonts w:eastAsia="Calibri" w:cstheme="minorHAnsi"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E42D" w14:textId="77777777" w:rsidR="00F07658" w:rsidRPr="007C34D7" w:rsidRDefault="00F07658" w:rsidP="00F07658">
            <w:pPr>
              <w:spacing w:after="0" w:line="240" w:lineRule="auto"/>
              <w:rPr>
                <w:rFonts w:eastAsia="Calibri" w:cstheme="minorHAnsi"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7FBF" w14:textId="77777777" w:rsidR="00F07658" w:rsidRPr="007C34D7" w:rsidRDefault="00F07658" w:rsidP="00F07658">
            <w:pPr>
              <w:spacing w:after="0" w:line="240" w:lineRule="auto"/>
              <w:rPr>
                <w:rFonts w:eastAsia="Calibri" w:cstheme="minorHAnsi"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7D5A" w14:textId="77777777" w:rsidR="00F07658" w:rsidRPr="007C34D7" w:rsidRDefault="00F07658" w:rsidP="00F07658">
            <w:pPr>
              <w:spacing w:after="0" w:line="240" w:lineRule="auto"/>
              <w:rPr>
                <w:rFonts w:eastAsia="Calibri" w:cstheme="minorHAnsi"/>
                <w:color w:val="FF0000"/>
                <w:sz w:val="20"/>
                <w:szCs w:val="20"/>
                <w:lang w:val="pl-PL"/>
              </w:rPr>
            </w:pPr>
          </w:p>
        </w:tc>
      </w:tr>
      <w:tr w:rsidR="00F07658" w:rsidRPr="007C34D7" w14:paraId="3AB12A46" w14:textId="77777777" w:rsidTr="008C190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1445" w14:textId="77777777" w:rsidR="00F07658" w:rsidRPr="007C34D7" w:rsidRDefault="00F07658" w:rsidP="00F07658">
            <w:pPr>
              <w:spacing w:after="0" w:line="240" w:lineRule="auto"/>
              <w:rPr>
                <w:rFonts w:eastAsia="Calibri" w:cstheme="minorHAnsi"/>
                <w:color w:val="FF0000"/>
                <w:sz w:val="20"/>
                <w:szCs w:val="20"/>
                <w:lang w:val="pl-PL"/>
              </w:rPr>
            </w:pPr>
          </w:p>
          <w:p w14:paraId="6E4C9D75" w14:textId="4754D556" w:rsidR="00241A67" w:rsidRPr="007C34D7" w:rsidRDefault="00241A67" w:rsidP="00F07658">
            <w:pPr>
              <w:spacing w:after="0" w:line="240" w:lineRule="auto"/>
              <w:rPr>
                <w:rFonts w:eastAsia="Calibri" w:cstheme="minorHAnsi"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8532" w14:textId="77777777" w:rsidR="00F07658" w:rsidRPr="007C34D7" w:rsidRDefault="00F07658" w:rsidP="00F07658">
            <w:pPr>
              <w:spacing w:after="0" w:line="240" w:lineRule="auto"/>
              <w:rPr>
                <w:rFonts w:eastAsia="Calibri" w:cstheme="minorHAnsi"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9406" w14:textId="77777777" w:rsidR="00F07658" w:rsidRPr="007C34D7" w:rsidRDefault="00F07658" w:rsidP="00F07658">
            <w:pPr>
              <w:spacing w:after="0" w:line="240" w:lineRule="auto"/>
              <w:rPr>
                <w:rFonts w:eastAsia="Calibri" w:cstheme="minorHAnsi"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813F" w14:textId="77777777" w:rsidR="00F07658" w:rsidRPr="007C34D7" w:rsidRDefault="00F07658" w:rsidP="00F07658">
            <w:pPr>
              <w:spacing w:after="0" w:line="240" w:lineRule="auto"/>
              <w:rPr>
                <w:rFonts w:eastAsia="Calibri" w:cstheme="minorHAnsi"/>
                <w:color w:val="FF0000"/>
                <w:sz w:val="20"/>
                <w:szCs w:val="20"/>
                <w:lang w:val="pl-PL"/>
              </w:rPr>
            </w:pPr>
          </w:p>
        </w:tc>
      </w:tr>
      <w:tr w:rsidR="00F07658" w:rsidRPr="007C34D7" w14:paraId="248B3705" w14:textId="77777777" w:rsidTr="008C190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7CAF" w14:textId="77777777" w:rsidR="00F07658" w:rsidRPr="007C34D7" w:rsidRDefault="00F07658" w:rsidP="00F07658">
            <w:pPr>
              <w:spacing w:after="0" w:line="240" w:lineRule="auto"/>
              <w:rPr>
                <w:rFonts w:eastAsia="Calibri" w:cstheme="minorHAnsi"/>
                <w:color w:val="FF0000"/>
                <w:sz w:val="20"/>
                <w:szCs w:val="20"/>
                <w:lang w:val="pl-PL"/>
              </w:rPr>
            </w:pPr>
          </w:p>
          <w:p w14:paraId="39AF97D9" w14:textId="51DB4E3E" w:rsidR="00241A67" w:rsidRPr="007C34D7" w:rsidRDefault="00241A67" w:rsidP="00F07658">
            <w:pPr>
              <w:spacing w:after="0" w:line="240" w:lineRule="auto"/>
              <w:rPr>
                <w:rFonts w:eastAsia="Calibri" w:cstheme="minorHAnsi"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2033" w14:textId="77777777" w:rsidR="00F07658" w:rsidRPr="007C34D7" w:rsidRDefault="00F07658" w:rsidP="00F07658">
            <w:pPr>
              <w:spacing w:after="0" w:line="240" w:lineRule="auto"/>
              <w:rPr>
                <w:rFonts w:eastAsia="Calibri" w:cstheme="minorHAnsi"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F920" w14:textId="77777777" w:rsidR="00F07658" w:rsidRPr="007C34D7" w:rsidRDefault="00F07658" w:rsidP="00F07658">
            <w:pPr>
              <w:spacing w:after="0" w:line="240" w:lineRule="auto"/>
              <w:rPr>
                <w:rFonts w:eastAsia="Calibri" w:cstheme="minorHAnsi"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2E18" w14:textId="77777777" w:rsidR="00F07658" w:rsidRPr="007C34D7" w:rsidRDefault="00F07658" w:rsidP="00F07658">
            <w:pPr>
              <w:spacing w:after="0" w:line="240" w:lineRule="auto"/>
              <w:rPr>
                <w:rFonts w:eastAsia="Calibri" w:cstheme="minorHAnsi"/>
                <w:color w:val="FF0000"/>
                <w:sz w:val="20"/>
                <w:szCs w:val="20"/>
                <w:lang w:val="pl-PL"/>
              </w:rPr>
            </w:pPr>
          </w:p>
        </w:tc>
      </w:tr>
      <w:tr w:rsidR="00F07658" w:rsidRPr="007C34D7" w14:paraId="5946D634" w14:textId="77777777" w:rsidTr="008C190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1B80" w14:textId="77777777" w:rsidR="00F07658" w:rsidRPr="007C34D7" w:rsidRDefault="00F07658" w:rsidP="00F07658">
            <w:pPr>
              <w:spacing w:after="0" w:line="240" w:lineRule="auto"/>
              <w:rPr>
                <w:rFonts w:eastAsia="Calibri" w:cstheme="minorHAnsi"/>
                <w:color w:val="FF0000"/>
                <w:sz w:val="20"/>
                <w:szCs w:val="20"/>
                <w:lang w:val="pl-PL"/>
              </w:rPr>
            </w:pPr>
          </w:p>
          <w:p w14:paraId="0BCA8EAA" w14:textId="1B9D2F73" w:rsidR="00241A67" w:rsidRPr="007C34D7" w:rsidRDefault="00241A67" w:rsidP="00F07658">
            <w:pPr>
              <w:spacing w:after="0" w:line="240" w:lineRule="auto"/>
              <w:rPr>
                <w:rFonts w:eastAsia="Calibri" w:cstheme="minorHAnsi"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CD0C" w14:textId="77777777" w:rsidR="00F07658" w:rsidRPr="007C34D7" w:rsidRDefault="00F07658" w:rsidP="00F07658">
            <w:pPr>
              <w:spacing w:after="0" w:line="240" w:lineRule="auto"/>
              <w:rPr>
                <w:rFonts w:eastAsia="Calibri" w:cstheme="minorHAnsi"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3586" w14:textId="77777777" w:rsidR="00F07658" w:rsidRPr="007C34D7" w:rsidRDefault="00F07658" w:rsidP="00F07658">
            <w:pPr>
              <w:spacing w:after="0" w:line="240" w:lineRule="auto"/>
              <w:rPr>
                <w:rFonts w:eastAsia="Calibri" w:cstheme="minorHAnsi"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52BC" w14:textId="77777777" w:rsidR="00F07658" w:rsidRPr="007C34D7" w:rsidRDefault="00F07658" w:rsidP="00F07658">
            <w:pPr>
              <w:spacing w:after="0" w:line="240" w:lineRule="auto"/>
              <w:rPr>
                <w:rFonts w:eastAsia="Calibri" w:cstheme="minorHAnsi"/>
                <w:color w:val="FF0000"/>
                <w:sz w:val="20"/>
                <w:szCs w:val="20"/>
                <w:lang w:val="pl-PL"/>
              </w:rPr>
            </w:pPr>
          </w:p>
        </w:tc>
      </w:tr>
      <w:tr w:rsidR="00F07658" w:rsidRPr="007C34D7" w14:paraId="47E984D4" w14:textId="77777777" w:rsidTr="008C190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B423" w14:textId="77777777" w:rsidR="00F07658" w:rsidRPr="007C34D7" w:rsidRDefault="00F07658" w:rsidP="00F07658">
            <w:pPr>
              <w:spacing w:after="0" w:line="240" w:lineRule="auto"/>
              <w:rPr>
                <w:rFonts w:eastAsia="Calibri" w:cstheme="minorHAnsi"/>
                <w:color w:val="FF0000"/>
                <w:sz w:val="20"/>
                <w:szCs w:val="20"/>
                <w:lang w:val="pl-PL"/>
              </w:rPr>
            </w:pPr>
          </w:p>
          <w:p w14:paraId="0D9475EA" w14:textId="3555FDB4" w:rsidR="00241A67" w:rsidRPr="007C34D7" w:rsidRDefault="00241A67" w:rsidP="00F07658">
            <w:pPr>
              <w:spacing w:after="0" w:line="240" w:lineRule="auto"/>
              <w:rPr>
                <w:rFonts w:eastAsia="Calibri" w:cstheme="minorHAnsi"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5080" w14:textId="77777777" w:rsidR="00F07658" w:rsidRPr="007C34D7" w:rsidRDefault="00F07658" w:rsidP="00F07658">
            <w:pPr>
              <w:spacing w:after="0" w:line="240" w:lineRule="auto"/>
              <w:rPr>
                <w:rFonts w:eastAsia="Calibri" w:cstheme="minorHAnsi"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04B6" w14:textId="77777777" w:rsidR="00F07658" w:rsidRPr="007C34D7" w:rsidRDefault="00F07658" w:rsidP="00F07658">
            <w:pPr>
              <w:spacing w:after="0" w:line="240" w:lineRule="auto"/>
              <w:rPr>
                <w:rFonts w:eastAsia="Calibri" w:cstheme="minorHAnsi"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7528" w14:textId="77777777" w:rsidR="00F07658" w:rsidRPr="007C34D7" w:rsidRDefault="00F07658" w:rsidP="00F07658">
            <w:pPr>
              <w:spacing w:after="0" w:line="240" w:lineRule="auto"/>
              <w:rPr>
                <w:rFonts w:eastAsia="Calibri" w:cstheme="minorHAnsi"/>
                <w:color w:val="FF0000"/>
                <w:sz w:val="20"/>
                <w:szCs w:val="20"/>
                <w:lang w:val="pl-PL"/>
              </w:rPr>
            </w:pPr>
          </w:p>
        </w:tc>
      </w:tr>
    </w:tbl>
    <w:p w14:paraId="019C74FD" w14:textId="1295B70B" w:rsidR="00F07658" w:rsidRPr="007C34D7" w:rsidRDefault="00F07658" w:rsidP="00F07658">
      <w:pPr>
        <w:jc w:val="both"/>
        <w:rPr>
          <w:rFonts w:cstheme="minorHAnsi"/>
          <w:b/>
          <w:sz w:val="20"/>
          <w:szCs w:val="20"/>
          <w:lang w:val="pl-PL"/>
        </w:rPr>
      </w:pPr>
    </w:p>
    <w:p w14:paraId="149BCA0F" w14:textId="77777777" w:rsidR="00423CFB" w:rsidRPr="007C34D7" w:rsidRDefault="00423CFB" w:rsidP="00F07658">
      <w:pPr>
        <w:jc w:val="both"/>
        <w:rPr>
          <w:rFonts w:cstheme="minorHAnsi"/>
          <w:b/>
          <w:sz w:val="20"/>
          <w:szCs w:val="20"/>
          <w:lang w:val="pl-PL"/>
        </w:rPr>
      </w:pPr>
    </w:p>
    <w:p w14:paraId="44BE8A06" w14:textId="00766008" w:rsidR="002E703F" w:rsidRPr="00F5281E" w:rsidRDefault="00423CFB" w:rsidP="00423CFB">
      <w:pPr>
        <w:spacing w:after="0" w:line="240" w:lineRule="auto"/>
        <w:jc w:val="both"/>
        <w:rPr>
          <w:rFonts w:cstheme="minorHAnsi"/>
          <w:sz w:val="20"/>
          <w:szCs w:val="20"/>
          <w:lang w:val="en-US"/>
        </w:rPr>
      </w:pPr>
      <w:r w:rsidRPr="00F5281E">
        <w:rPr>
          <w:rFonts w:cstheme="minorHAnsi"/>
          <w:b/>
          <w:sz w:val="20"/>
          <w:szCs w:val="20"/>
          <w:lang w:val="en-US"/>
        </w:rPr>
        <w:t xml:space="preserve">III. </w:t>
      </w:r>
      <w:r w:rsidR="00F5281E" w:rsidRPr="00F5281E">
        <w:rPr>
          <w:rFonts w:cstheme="minorHAnsi"/>
          <w:b/>
          <w:sz w:val="20"/>
          <w:szCs w:val="20"/>
          <w:lang w:val="en-US"/>
        </w:rPr>
        <w:t>FINAL RECOMMENDATION</w:t>
      </w:r>
      <w:r w:rsidRPr="00F5281E">
        <w:rPr>
          <w:rFonts w:cstheme="minorHAnsi"/>
          <w:b/>
          <w:sz w:val="20"/>
          <w:szCs w:val="20"/>
          <w:lang w:val="en-US"/>
        </w:rPr>
        <w:t xml:space="preserve"> </w:t>
      </w:r>
      <w:r w:rsidR="0044600C" w:rsidRPr="00F5281E">
        <w:rPr>
          <w:rFonts w:cstheme="minorHAnsi"/>
          <w:sz w:val="20"/>
          <w:szCs w:val="20"/>
          <w:lang w:val="en-US"/>
        </w:rPr>
        <w:t>(</w:t>
      </w:r>
      <w:r w:rsidR="00F5281E" w:rsidRPr="00F5281E">
        <w:rPr>
          <w:rFonts w:cstheme="minorHAnsi"/>
          <w:sz w:val="20"/>
          <w:szCs w:val="20"/>
          <w:lang w:val="en-US"/>
        </w:rPr>
        <w:t>mark the selected recommendation wit</w:t>
      </w:r>
      <w:r w:rsidR="00F5281E">
        <w:rPr>
          <w:rFonts w:cstheme="minorHAnsi"/>
          <w:sz w:val="20"/>
          <w:szCs w:val="20"/>
          <w:lang w:val="en-US"/>
        </w:rPr>
        <w:t>h “</w:t>
      </w:r>
      <w:r w:rsidR="00241A67" w:rsidRPr="00F5281E">
        <w:rPr>
          <w:rFonts w:cstheme="minorHAnsi"/>
          <w:sz w:val="20"/>
          <w:szCs w:val="20"/>
          <w:lang w:val="en-US"/>
        </w:rPr>
        <w:t>x</w:t>
      </w:r>
      <w:r w:rsidR="0044600C" w:rsidRPr="00F5281E">
        <w:rPr>
          <w:rFonts w:cstheme="minorHAnsi"/>
          <w:sz w:val="20"/>
          <w:szCs w:val="20"/>
          <w:lang w:val="en-US"/>
        </w:rPr>
        <w:t>)</w:t>
      </w:r>
    </w:p>
    <w:p w14:paraId="13D665A1" w14:textId="77777777" w:rsidR="00423CFB" w:rsidRPr="00F5281E" w:rsidRDefault="00423CFB" w:rsidP="00423CFB">
      <w:pPr>
        <w:spacing w:after="0" w:line="240" w:lineRule="auto"/>
        <w:jc w:val="both"/>
        <w:rPr>
          <w:rFonts w:cstheme="minorHAnsi"/>
          <w:b/>
          <w:sz w:val="20"/>
          <w:szCs w:val="20"/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7513"/>
        <w:gridCol w:w="527"/>
      </w:tblGrid>
      <w:tr w:rsidR="00092629" w:rsidRPr="007C34D7" w14:paraId="680A4E5D" w14:textId="77777777" w:rsidTr="00ED51BF">
        <w:tc>
          <w:tcPr>
            <w:tcW w:w="1696" w:type="dxa"/>
            <w:shd w:val="clear" w:color="auto" w:fill="F2F2F2" w:themeFill="background1" w:themeFillShade="F2"/>
          </w:tcPr>
          <w:p w14:paraId="6739E94E" w14:textId="77777777" w:rsidR="00092629" w:rsidRPr="007C34D7" w:rsidRDefault="00092629" w:rsidP="00423CFB">
            <w:pPr>
              <w:rPr>
                <w:rFonts w:cstheme="minorHAnsi"/>
                <w:b/>
                <w:sz w:val="20"/>
                <w:szCs w:val="20"/>
                <w:lang w:val="pl-PL"/>
              </w:rPr>
            </w:pPr>
            <w:proofErr w:type="spellStart"/>
            <w:r w:rsidRPr="007C34D7">
              <w:rPr>
                <w:rFonts w:cstheme="minorHAnsi"/>
                <w:b/>
                <w:sz w:val="20"/>
                <w:szCs w:val="20"/>
                <w:lang w:val="pl-PL"/>
              </w:rPr>
              <w:t>Accept</w:t>
            </w:r>
            <w:proofErr w:type="spellEnd"/>
          </w:p>
          <w:p w14:paraId="296FEF7D" w14:textId="728EB16F" w:rsidR="00423CFB" w:rsidRPr="007C34D7" w:rsidRDefault="00423CFB" w:rsidP="00423CFB">
            <w:pPr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7513" w:type="dxa"/>
            <w:shd w:val="clear" w:color="auto" w:fill="F2F2F2" w:themeFill="background1" w:themeFillShade="F2"/>
          </w:tcPr>
          <w:p w14:paraId="769D0D3C" w14:textId="2D0D916F" w:rsidR="00092629" w:rsidRPr="00F5281E" w:rsidRDefault="00F5281E" w:rsidP="002E703F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5281E">
              <w:rPr>
                <w:rFonts w:cstheme="minorHAnsi"/>
                <w:sz w:val="20"/>
                <w:szCs w:val="20"/>
                <w:lang w:val="en-US"/>
              </w:rPr>
              <w:t>The article can be published in the version proposed b</w:t>
            </w:r>
            <w:r>
              <w:rPr>
                <w:rFonts w:cstheme="minorHAnsi"/>
                <w:sz w:val="20"/>
                <w:szCs w:val="20"/>
                <w:lang w:val="en-US"/>
              </w:rPr>
              <w:t>y the authors.</w:t>
            </w:r>
          </w:p>
        </w:tc>
        <w:tc>
          <w:tcPr>
            <w:tcW w:w="527" w:type="dxa"/>
            <w:shd w:val="clear" w:color="auto" w:fill="auto"/>
          </w:tcPr>
          <w:p w14:paraId="54CD245A" w14:textId="77777777" w:rsidR="00092629" w:rsidRPr="00F5281E" w:rsidRDefault="00092629" w:rsidP="007C34D7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092629" w:rsidRPr="007C34D7" w14:paraId="1646CC22" w14:textId="77777777" w:rsidTr="00ED51BF">
        <w:tc>
          <w:tcPr>
            <w:tcW w:w="1696" w:type="dxa"/>
            <w:shd w:val="clear" w:color="auto" w:fill="F2F2F2" w:themeFill="background1" w:themeFillShade="F2"/>
          </w:tcPr>
          <w:p w14:paraId="41C7A007" w14:textId="77777777" w:rsidR="00092629" w:rsidRPr="007C34D7" w:rsidRDefault="00092629" w:rsidP="00092629">
            <w:pPr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7C34D7">
              <w:rPr>
                <w:rFonts w:cstheme="minorHAnsi"/>
                <w:b/>
                <w:sz w:val="20"/>
                <w:szCs w:val="20"/>
                <w:lang w:val="pl-PL"/>
              </w:rPr>
              <w:t xml:space="preserve">Minor </w:t>
            </w:r>
            <w:proofErr w:type="spellStart"/>
            <w:r w:rsidRPr="007C34D7">
              <w:rPr>
                <w:rFonts w:cstheme="minorHAnsi"/>
                <w:b/>
                <w:sz w:val="20"/>
                <w:szCs w:val="20"/>
                <w:lang w:val="pl-PL"/>
              </w:rPr>
              <w:t>revision</w:t>
            </w:r>
            <w:proofErr w:type="spellEnd"/>
          </w:p>
          <w:p w14:paraId="65F24141" w14:textId="33B855FD" w:rsidR="00423CFB" w:rsidRPr="007C34D7" w:rsidRDefault="00423CFB" w:rsidP="00092629">
            <w:pPr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7513" w:type="dxa"/>
            <w:shd w:val="clear" w:color="auto" w:fill="F2F2F2" w:themeFill="background1" w:themeFillShade="F2"/>
          </w:tcPr>
          <w:p w14:paraId="19BE40AB" w14:textId="6C7B5D18" w:rsidR="00092629" w:rsidRPr="002C210E" w:rsidRDefault="002C210E" w:rsidP="002E703F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2C210E">
              <w:rPr>
                <w:rFonts w:cstheme="minorHAnsi"/>
                <w:sz w:val="20"/>
                <w:szCs w:val="20"/>
                <w:lang w:val="en-US"/>
              </w:rPr>
              <w:t>The article can be published after considering the reviewer’s c</w:t>
            </w:r>
            <w:r>
              <w:rPr>
                <w:rFonts w:cstheme="minorHAnsi"/>
                <w:sz w:val="20"/>
                <w:szCs w:val="20"/>
                <w:lang w:val="en-US"/>
              </w:rPr>
              <w:t>omments.</w:t>
            </w:r>
          </w:p>
        </w:tc>
        <w:tc>
          <w:tcPr>
            <w:tcW w:w="527" w:type="dxa"/>
            <w:shd w:val="clear" w:color="auto" w:fill="auto"/>
          </w:tcPr>
          <w:p w14:paraId="32C3A2BC" w14:textId="77777777" w:rsidR="00092629" w:rsidRPr="002C210E" w:rsidRDefault="00092629" w:rsidP="007C34D7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092629" w:rsidRPr="007C34D7" w14:paraId="701202CE" w14:textId="77777777" w:rsidTr="00ED51BF">
        <w:tc>
          <w:tcPr>
            <w:tcW w:w="1696" w:type="dxa"/>
            <w:shd w:val="clear" w:color="auto" w:fill="F2F2F2" w:themeFill="background1" w:themeFillShade="F2"/>
          </w:tcPr>
          <w:p w14:paraId="68229883" w14:textId="0DA75A05" w:rsidR="00092629" w:rsidRPr="007C34D7" w:rsidRDefault="00092629" w:rsidP="00092629">
            <w:pPr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7C34D7">
              <w:rPr>
                <w:rFonts w:cstheme="minorHAnsi"/>
                <w:b/>
                <w:sz w:val="20"/>
                <w:szCs w:val="20"/>
                <w:lang w:val="pl-PL"/>
              </w:rPr>
              <w:t xml:space="preserve">Major </w:t>
            </w:r>
            <w:proofErr w:type="spellStart"/>
            <w:r w:rsidRPr="007C34D7">
              <w:rPr>
                <w:rFonts w:cstheme="minorHAnsi"/>
                <w:b/>
                <w:sz w:val="20"/>
                <w:szCs w:val="20"/>
                <w:lang w:val="pl-PL"/>
              </w:rPr>
              <w:t>revision</w:t>
            </w:r>
            <w:proofErr w:type="spellEnd"/>
          </w:p>
          <w:p w14:paraId="487EC0C0" w14:textId="22531392" w:rsidR="00423CFB" w:rsidRPr="007C34D7" w:rsidRDefault="00423CFB" w:rsidP="00092629">
            <w:pPr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7513" w:type="dxa"/>
            <w:shd w:val="clear" w:color="auto" w:fill="F2F2F2" w:themeFill="background1" w:themeFillShade="F2"/>
          </w:tcPr>
          <w:p w14:paraId="41B56163" w14:textId="5357A2C8" w:rsidR="00092629" w:rsidRPr="00D92426" w:rsidRDefault="002C210E" w:rsidP="00092629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D92426">
              <w:rPr>
                <w:rFonts w:cstheme="minorHAnsi"/>
                <w:sz w:val="20"/>
                <w:szCs w:val="20"/>
                <w:lang w:val="en-US"/>
              </w:rPr>
              <w:t xml:space="preserve">The article can be published </w:t>
            </w:r>
            <w:r w:rsidR="00D92426" w:rsidRPr="00D92426">
              <w:rPr>
                <w:rFonts w:cstheme="minorHAnsi"/>
                <w:sz w:val="20"/>
                <w:szCs w:val="20"/>
                <w:lang w:val="en-US"/>
              </w:rPr>
              <w:t>only after introducing substantial c</w:t>
            </w:r>
            <w:r w:rsidR="00D92426">
              <w:rPr>
                <w:rFonts w:cstheme="minorHAnsi"/>
                <w:sz w:val="20"/>
                <w:szCs w:val="20"/>
                <w:lang w:val="en-US"/>
              </w:rPr>
              <w:t>hanges suggested by the reviewer and after a repeated review.</w:t>
            </w:r>
          </w:p>
        </w:tc>
        <w:tc>
          <w:tcPr>
            <w:tcW w:w="527" w:type="dxa"/>
            <w:shd w:val="clear" w:color="auto" w:fill="auto"/>
          </w:tcPr>
          <w:p w14:paraId="6665F26C" w14:textId="77777777" w:rsidR="00092629" w:rsidRPr="00D92426" w:rsidRDefault="00092629" w:rsidP="007C34D7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092629" w:rsidRPr="007C34D7" w14:paraId="1FF85FD7" w14:textId="77777777" w:rsidTr="00ED51BF">
        <w:tc>
          <w:tcPr>
            <w:tcW w:w="1696" w:type="dxa"/>
            <w:shd w:val="clear" w:color="auto" w:fill="F2F2F2" w:themeFill="background1" w:themeFillShade="F2"/>
          </w:tcPr>
          <w:p w14:paraId="7E060F33" w14:textId="77777777" w:rsidR="00092629" w:rsidRPr="007C34D7" w:rsidRDefault="00092629" w:rsidP="00092629">
            <w:pPr>
              <w:rPr>
                <w:rFonts w:cstheme="minorHAnsi"/>
                <w:b/>
                <w:sz w:val="20"/>
                <w:szCs w:val="20"/>
                <w:lang w:val="pl-PL"/>
              </w:rPr>
            </w:pPr>
            <w:proofErr w:type="spellStart"/>
            <w:r w:rsidRPr="007C34D7">
              <w:rPr>
                <w:rFonts w:cstheme="minorHAnsi"/>
                <w:b/>
                <w:sz w:val="20"/>
                <w:szCs w:val="20"/>
                <w:lang w:val="pl-PL"/>
              </w:rPr>
              <w:t>Reject</w:t>
            </w:r>
            <w:proofErr w:type="spellEnd"/>
          </w:p>
          <w:p w14:paraId="7B9BF191" w14:textId="1241B694" w:rsidR="00423CFB" w:rsidRPr="007C34D7" w:rsidRDefault="00423CFB" w:rsidP="00092629">
            <w:pPr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7513" w:type="dxa"/>
            <w:shd w:val="clear" w:color="auto" w:fill="F2F2F2" w:themeFill="background1" w:themeFillShade="F2"/>
          </w:tcPr>
          <w:p w14:paraId="288F3DFD" w14:textId="02ECCFB0" w:rsidR="002C210E" w:rsidRPr="002C210E" w:rsidRDefault="002C210E" w:rsidP="002E703F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2C210E">
              <w:rPr>
                <w:rFonts w:cstheme="minorHAnsi"/>
                <w:sz w:val="20"/>
                <w:szCs w:val="20"/>
                <w:lang w:val="en-US"/>
              </w:rPr>
              <w:t>The article cannot be p</w:t>
            </w:r>
            <w:r>
              <w:rPr>
                <w:rFonts w:cstheme="minorHAnsi"/>
                <w:sz w:val="20"/>
                <w:szCs w:val="20"/>
                <w:lang w:val="en-US"/>
              </w:rPr>
              <w:t>ublished in the version proposed by the authors.</w:t>
            </w:r>
          </w:p>
        </w:tc>
        <w:tc>
          <w:tcPr>
            <w:tcW w:w="527" w:type="dxa"/>
            <w:shd w:val="clear" w:color="auto" w:fill="auto"/>
          </w:tcPr>
          <w:p w14:paraId="1A49E58F" w14:textId="77777777" w:rsidR="00092629" w:rsidRPr="002C210E" w:rsidRDefault="00092629" w:rsidP="007C34D7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</w:tbl>
    <w:p w14:paraId="7A37D8F4" w14:textId="7AC23304" w:rsidR="0044600C" w:rsidRPr="002C210E" w:rsidRDefault="0044600C" w:rsidP="00DB4F37">
      <w:pPr>
        <w:jc w:val="both"/>
        <w:rPr>
          <w:rFonts w:cstheme="minorHAnsi"/>
          <w:b/>
          <w:sz w:val="20"/>
          <w:szCs w:val="20"/>
          <w:lang w:val="en-US"/>
        </w:rPr>
      </w:pPr>
    </w:p>
    <w:p w14:paraId="072C1605" w14:textId="397C2958" w:rsidR="00423CFB" w:rsidRDefault="007C34D7" w:rsidP="007C34D7">
      <w:pPr>
        <w:spacing w:after="0"/>
        <w:jc w:val="both"/>
        <w:rPr>
          <w:rFonts w:cstheme="minorHAnsi"/>
          <w:bCs/>
          <w:sz w:val="20"/>
          <w:szCs w:val="20"/>
          <w:lang w:val="pl-PL"/>
        </w:rPr>
      </w:pPr>
      <w:r w:rsidRPr="007C34D7">
        <w:rPr>
          <w:rFonts w:cstheme="minorHAnsi"/>
          <w:bCs/>
          <w:sz w:val="20"/>
          <w:szCs w:val="20"/>
          <w:lang w:val="pl-PL"/>
        </w:rPr>
        <w:t>……………………………………………</w:t>
      </w:r>
      <w:r>
        <w:rPr>
          <w:rFonts w:cstheme="minorHAnsi"/>
          <w:bCs/>
          <w:sz w:val="20"/>
          <w:szCs w:val="20"/>
          <w:lang w:val="pl-PL"/>
        </w:rPr>
        <w:t>……</w:t>
      </w:r>
      <w:r w:rsidRPr="007C34D7">
        <w:rPr>
          <w:rFonts w:cstheme="minorHAnsi"/>
          <w:bCs/>
          <w:sz w:val="20"/>
          <w:szCs w:val="20"/>
          <w:lang w:val="pl-PL"/>
        </w:rPr>
        <w:t>……………………………………………………………………………………………………………………………………….</w:t>
      </w:r>
    </w:p>
    <w:p w14:paraId="6B4AE0DE" w14:textId="7EF8F35B" w:rsidR="007C34D7" w:rsidRDefault="00D92426" w:rsidP="007C34D7">
      <w:pPr>
        <w:spacing w:after="0"/>
        <w:jc w:val="both"/>
        <w:rPr>
          <w:rFonts w:cstheme="minorHAnsi"/>
          <w:bCs/>
          <w:sz w:val="20"/>
          <w:szCs w:val="20"/>
          <w:lang w:val="pl-PL"/>
        </w:rPr>
      </w:pPr>
      <w:r>
        <w:rPr>
          <w:rFonts w:cstheme="minorHAnsi"/>
          <w:bCs/>
          <w:sz w:val="20"/>
          <w:szCs w:val="20"/>
          <w:lang w:val="pl-PL"/>
        </w:rPr>
        <w:t xml:space="preserve">For the </w:t>
      </w:r>
      <w:proofErr w:type="spellStart"/>
      <w:r>
        <w:rPr>
          <w:rFonts w:cstheme="minorHAnsi"/>
          <w:bCs/>
          <w:sz w:val="20"/>
          <w:szCs w:val="20"/>
          <w:lang w:val="pl-PL"/>
        </w:rPr>
        <w:t>Editors</w:t>
      </w:r>
      <w:proofErr w:type="spellEnd"/>
      <w:r w:rsidR="00ED51BF">
        <w:rPr>
          <w:rFonts w:cstheme="minorHAnsi"/>
          <w:bCs/>
          <w:sz w:val="20"/>
          <w:szCs w:val="20"/>
          <w:lang w:val="pl-PL"/>
        </w:rPr>
        <w:t xml:space="preserve"> </w:t>
      </w:r>
      <w:proofErr w:type="spellStart"/>
      <w:r w:rsidR="00ED51BF">
        <w:rPr>
          <w:rFonts w:cstheme="minorHAnsi"/>
          <w:bCs/>
          <w:sz w:val="20"/>
          <w:szCs w:val="20"/>
          <w:lang w:val="pl-PL"/>
        </w:rPr>
        <w:t>only</w:t>
      </w:r>
      <w:proofErr w:type="spellEnd"/>
      <w:r>
        <w:rPr>
          <w:rFonts w:cstheme="minorHAnsi"/>
          <w:bCs/>
          <w:sz w:val="20"/>
          <w:szCs w:val="20"/>
          <w:lang w:val="pl-PL"/>
        </w:rPr>
        <w:t>:</w:t>
      </w:r>
    </w:p>
    <w:p w14:paraId="1913E7E5" w14:textId="77777777" w:rsidR="00D92426" w:rsidRDefault="00D92426" w:rsidP="007C34D7">
      <w:pPr>
        <w:spacing w:after="0"/>
        <w:jc w:val="both"/>
        <w:rPr>
          <w:rFonts w:cstheme="minorHAnsi"/>
          <w:bCs/>
          <w:sz w:val="20"/>
          <w:szCs w:val="20"/>
          <w:lang w:val="pl-PL"/>
        </w:rPr>
      </w:pPr>
    </w:p>
    <w:p w14:paraId="1C2EE600" w14:textId="77777777" w:rsidR="007C34D7" w:rsidRPr="007C34D7" w:rsidRDefault="007C34D7" w:rsidP="007C34D7">
      <w:pPr>
        <w:spacing w:after="0"/>
        <w:jc w:val="both"/>
        <w:rPr>
          <w:rFonts w:cstheme="minorHAnsi"/>
          <w:bCs/>
          <w:sz w:val="20"/>
          <w:szCs w:val="20"/>
          <w:lang w:val="pl-PL"/>
        </w:rPr>
      </w:pPr>
    </w:p>
    <w:tbl>
      <w:tblPr>
        <w:tblStyle w:val="Tabela-Siatka"/>
        <w:tblW w:w="9809" w:type="dxa"/>
        <w:jc w:val="center"/>
        <w:tblLayout w:type="fixed"/>
        <w:tblLook w:val="06A0" w:firstRow="1" w:lastRow="0" w:firstColumn="1" w:lastColumn="0" w:noHBand="1" w:noVBand="1"/>
      </w:tblPr>
      <w:tblGrid>
        <w:gridCol w:w="7907"/>
        <w:gridCol w:w="978"/>
        <w:gridCol w:w="924"/>
      </w:tblGrid>
      <w:tr w:rsidR="00444000" w:rsidRPr="007C34D7" w14:paraId="12E3F9EB" w14:textId="77777777" w:rsidTr="006A4C1A">
        <w:trPr>
          <w:jc w:val="center"/>
        </w:trPr>
        <w:tc>
          <w:tcPr>
            <w:tcW w:w="7830" w:type="dxa"/>
            <w:vMerge w:val="restart"/>
            <w:shd w:val="clear" w:color="auto" w:fill="F2F2F2" w:themeFill="background1" w:themeFillShade="F2"/>
            <w:vAlign w:val="center"/>
          </w:tcPr>
          <w:p w14:paraId="3CFAA56D" w14:textId="0574DA0D" w:rsidR="00444000" w:rsidRPr="00D92426" w:rsidRDefault="00D92426" w:rsidP="00FF275A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bookmarkStart w:id="0" w:name="_Hlk92475849"/>
            <w:r w:rsidRPr="00D92426">
              <w:rPr>
                <w:rFonts w:cstheme="minorHAnsi"/>
                <w:b/>
                <w:sz w:val="20"/>
                <w:szCs w:val="20"/>
                <w:lang w:val="en-US"/>
              </w:rPr>
              <w:t xml:space="preserve">Would you like to have this article proofread again </w:t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  <w:t>after the author’s corrections?</w:t>
            </w:r>
          </w:p>
        </w:tc>
        <w:tc>
          <w:tcPr>
            <w:tcW w:w="969" w:type="dxa"/>
            <w:shd w:val="clear" w:color="auto" w:fill="F2F2F2" w:themeFill="background1" w:themeFillShade="F2"/>
          </w:tcPr>
          <w:p w14:paraId="52E0A841" w14:textId="3213D13A" w:rsidR="00444000" w:rsidRPr="007C34D7" w:rsidRDefault="00F535F1" w:rsidP="00423CFB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  <w:lang w:val="pl-PL"/>
              </w:rPr>
              <w:t>Yes</w:t>
            </w:r>
            <w:proofErr w:type="spellEnd"/>
          </w:p>
        </w:tc>
        <w:tc>
          <w:tcPr>
            <w:tcW w:w="915" w:type="dxa"/>
            <w:shd w:val="clear" w:color="auto" w:fill="F2F2F2" w:themeFill="background1" w:themeFillShade="F2"/>
          </w:tcPr>
          <w:p w14:paraId="0FA39DA8" w14:textId="4D2F54E5" w:rsidR="00444000" w:rsidRPr="007C34D7" w:rsidRDefault="00F535F1" w:rsidP="00A53FDA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>
              <w:rPr>
                <w:rFonts w:cstheme="minorHAnsi"/>
                <w:b/>
                <w:sz w:val="20"/>
                <w:szCs w:val="20"/>
                <w:lang w:val="pl-PL"/>
              </w:rPr>
              <w:t>No</w:t>
            </w:r>
          </w:p>
        </w:tc>
      </w:tr>
      <w:bookmarkEnd w:id="0"/>
      <w:tr w:rsidR="00444000" w:rsidRPr="007C34D7" w14:paraId="61ADD6DD" w14:textId="77777777" w:rsidTr="006A4C1A">
        <w:trPr>
          <w:jc w:val="center"/>
        </w:trPr>
        <w:tc>
          <w:tcPr>
            <w:tcW w:w="7830" w:type="dxa"/>
            <w:vMerge/>
            <w:shd w:val="clear" w:color="auto" w:fill="F2F2F2" w:themeFill="background1" w:themeFillShade="F2"/>
          </w:tcPr>
          <w:p w14:paraId="4EF77593" w14:textId="77777777" w:rsidR="00444000" w:rsidRPr="007C34D7" w:rsidRDefault="00444000" w:rsidP="00A53FDA">
            <w:pPr>
              <w:rPr>
                <w:rFonts w:cstheme="minorHAnsi"/>
                <w:lang w:val="pl-PL"/>
              </w:rPr>
            </w:pPr>
          </w:p>
        </w:tc>
        <w:tc>
          <w:tcPr>
            <w:tcW w:w="969" w:type="dxa"/>
            <w:shd w:val="clear" w:color="auto" w:fill="auto"/>
          </w:tcPr>
          <w:p w14:paraId="06667401" w14:textId="77777777" w:rsidR="00444000" w:rsidRPr="007C34D7" w:rsidRDefault="00444000" w:rsidP="007C34D7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</w:p>
          <w:p w14:paraId="237CF78C" w14:textId="77777777" w:rsidR="00444000" w:rsidRPr="007C34D7" w:rsidRDefault="00444000" w:rsidP="007C34D7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915" w:type="dxa"/>
            <w:shd w:val="clear" w:color="auto" w:fill="auto"/>
          </w:tcPr>
          <w:p w14:paraId="0C317DA5" w14:textId="77777777" w:rsidR="00444000" w:rsidRPr="007C34D7" w:rsidRDefault="00444000" w:rsidP="007C34D7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</w:tbl>
    <w:p w14:paraId="5B95CD12" w14:textId="2A368B46" w:rsidR="00485A0E" w:rsidRDefault="00485A0E" w:rsidP="00485A0E">
      <w:pPr>
        <w:jc w:val="both"/>
        <w:rPr>
          <w:rFonts w:cstheme="minorHAnsi"/>
          <w:b/>
          <w:sz w:val="20"/>
          <w:szCs w:val="20"/>
          <w:lang w:val="pl-PL"/>
        </w:rPr>
      </w:pPr>
    </w:p>
    <w:tbl>
      <w:tblPr>
        <w:tblStyle w:val="Tabela-Siatka"/>
        <w:tblW w:w="9809" w:type="dxa"/>
        <w:jc w:val="center"/>
        <w:tblLayout w:type="fixed"/>
        <w:tblLook w:val="06A0" w:firstRow="1" w:lastRow="0" w:firstColumn="1" w:lastColumn="0" w:noHBand="1" w:noVBand="1"/>
      </w:tblPr>
      <w:tblGrid>
        <w:gridCol w:w="9809"/>
      </w:tblGrid>
      <w:tr w:rsidR="008C1905" w:rsidRPr="007C34D7" w14:paraId="53487E32" w14:textId="77777777" w:rsidTr="002A193B">
        <w:trPr>
          <w:jc w:val="center"/>
        </w:trPr>
        <w:tc>
          <w:tcPr>
            <w:tcW w:w="9809" w:type="dxa"/>
            <w:shd w:val="clear" w:color="auto" w:fill="auto"/>
            <w:vAlign w:val="center"/>
          </w:tcPr>
          <w:p w14:paraId="40777AA1" w14:textId="2267D681" w:rsidR="008C1905" w:rsidRPr="00D92426" w:rsidRDefault="00F535F1" w:rsidP="008C1905">
            <w:pPr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A</w:t>
            </w:r>
            <w:r w:rsidR="00D92426" w:rsidRPr="00D92426">
              <w:rPr>
                <w:rFonts w:cstheme="minorHAnsi"/>
                <w:b/>
                <w:sz w:val="20"/>
                <w:szCs w:val="20"/>
                <w:lang w:val="en-US"/>
              </w:rPr>
              <w:t>dditional, confidential comments</w:t>
            </w:r>
            <w:r w:rsidR="00D92426">
              <w:rPr>
                <w:rFonts w:cstheme="minorHAnsi"/>
                <w:b/>
                <w:sz w:val="20"/>
                <w:szCs w:val="20"/>
                <w:lang w:val="en-US"/>
              </w:rPr>
              <w:t>:</w:t>
            </w:r>
          </w:p>
          <w:p w14:paraId="0A896085" w14:textId="37F4AC01" w:rsidR="0041769E" w:rsidRPr="00D92426" w:rsidRDefault="0041769E" w:rsidP="008C1905">
            <w:pPr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</w:tr>
    </w:tbl>
    <w:p w14:paraId="359F3658" w14:textId="7A24A442" w:rsidR="0041769E" w:rsidRPr="00D92426" w:rsidRDefault="0041769E" w:rsidP="0041769E">
      <w:pPr>
        <w:spacing w:after="0" w:line="240" w:lineRule="auto"/>
        <w:jc w:val="center"/>
        <w:rPr>
          <w:rFonts w:cstheme="minorHAnsi"/>
          <w:i/>
          <w:sz w:val="24"/>
          <w:szCs w:val="24"/>
          <w:lang w:val="en-US"/>
        </w:rPr>
      </w:pPr>
    </w:p>
    <w:p w14:paraId="6ABE65D2" w14:textId="77777777" w:rsidR="0041769E" w:rsidRPr="00D92426" w:rsidRDefault="0041769E" w:rsidP="0041769E">
      <w:pPr>
        <w:spacing w:after="0" w:line="240" w:lineRule="auto"/>
        <w:jc w:val="center"/>
        <w:rPr>
          <w:rFonts w:cstheme="minorHAnsi"/>
          <w:i/>
          <w:sz w:val="24"/>
          <w:szCs w:val="24"/>
          <w:lang w:val="en-US"/>
        </w:rPr>
      </w:pPr>
    </w:p>
    <w:p w14:paraId="433A3E7C" w14:textId="16924D15" w:rsidR="00D92426" w:rsidRPr="00D92426" w:rsidRDefault="00D92426" w:rsidP="0041769E">
      <w:pPr>
        <w:spacing w:after="0" w:line="240" w:lineRule="auto"/>
        <w:jc w:val="center"/>
        <w:rPr>
          <w:rFonts w:cstheme="minorHAnsi"/>
          <w:b/>
          <w:sz w:val="20"/>
          <w:szCs w:val="20"/>
          <w:lang w:val="en-US"/>
        </w:rPr>
      </w:pPr>
      <w:r w:rsidRPr="00D92426">
        <w:rPr>
          <w:rFonts w:cstheme="minorHAnsi"/>
          <w:i/>
          <w:sz w:val="24"/>
          <w:szCs w:val="24"/>
          <w:lang w:val="en-US"/>
        </w:rPr>
        <w:t>The Editors of „</w:t>
      </w:r>
      <w:proofErr w:type="spellStart"/>
      <w:r w:rsidRPr="00D92426">
        <w:rPr>
          <w:rFonts w:cstheme="minorHAnsi"/>
          <w:i/>
          <w:sz w:val="24"/>
          <w:szCs w:val="24"/>
          <w:lang w:val="en-US"/>
        </w:rPr>
        <w:t>Tur</w:t>
      </w:r>
      <w:r w:rsidR="0072296E">
        <w:rPr>
          <w:rFonts w:cstheme="minorHAnsi"/>
          <w:i/>
          <w:sz w:val="24"/>
          <w:szCs w:val="24"/>
          <w:lang w:val="en-US"/>
        </w:rPr>
        <w:t>y</w:t>
      </w:r>
      <w:r w:rsidRPr="00D92426">
        <w:rPr>
          <w:rFonts w:cstheme="minorHAnsi"/>
          <w:i/>
          <w:sz w:val="24"/>
          <w:szCs w:val="24"/>
          <w:lang w:val="en-US"/>
        </w:rPr>
        <w:t>zm</w:t>
      </w:r>
      <w:proofErr w:type="spellEnd"/>
      <w:r w:rsidRPr="00D92426">
        <w:rPr>
          <w:rFonts w:cstheme="minorHAnsi"/>
          <w:i/>
          <w:sz w:val="24"/>
          <w:szCs w:val="24"/>
          <w:lang w:val="en-US"/>
        </w:rPr>
        <w:t>/</w:t>
      </w:r>
      <w:proofErr w:type="spellStart"/>
      <w:r w:rsidRPr="00D92426">
        <w:rPr>
          <w:rFonts w:cstheme="minorHAnsi"/>
          <w:i/>
          <w:sz w:val="24"/>
          <w:szCs w:val="24"/>
          <w:lang w:val="en-US"/>
        </w:rPr>
        <w:t>Tourism”</w:t>
      </w:r>
      <w:r w:rsidR="00D26016">
        <w:rPr>
          <w:rFonts w:cstheme="minorHAnsi"/>
          <w:i/>
          <w:sz w:val="24"/>
          <w:szCs w:val="24"/>
          <w:lang w:val="en-US"/>
        </w:rPr>
        <w:t>are</w:t>
      </w:r>
      <w:proofErr w:type="spellEnd"/>
      <w:r w:rsidR="00D26016">
        <w:rPr>
          <w:rFonts w:cstheme="minorHAnsi"/>
          <w:i/>
          <w:sz w:val="24"/>
          <w:szCs w:val="24"/>
          <w:lang w:val="en-US"/>
        </w:rPr>
        <w:t xml:space="preserve"> very grateful for preparing the review, devoting your time to us and sharing your knowledge. </w:t>
      </w:r>
    </w:p>
    <w:sectPr w:rsidR="00D92426" w:rsidRPr="00D92426" w:rsidSect="00E21BEE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erriweather">
    <w:charset w:val="EE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67312"/>
    <w:multiLevelType w:val="hybridMultilevel"/>
    <w:tmpl w:val="89727B5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B4837"/>
    <w:multiLevelType w:val="hybridMultilevel"/>
    <w:tmpl w:val="7AE0674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26184"/>
    <w:multiLevelType w:val="hybridMultilevel"/>
    <w:tmpl w:val="AC2EFAA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84BD9"/>
    <w:multiLevelType w:val="hybridMultilevel"/>
    <w:tmpl w:val="FFC2414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745"/>
    <w:rsid w:val="00090C29"/>
    <w:rsid w:val="00092629"/>
    <w:rsid w:val="000A09C9"/>
    <w:rsid w:val="000C1915"/>
    <w:rsid w:val="000C6CFB"/>
    <w:rsid w:val="000C6F3D"/>
    <w:rsid w:val="000D30BA"/>
    <w:rsid w:val="000D408C"/>
    <w:rsid w:val="000E117C"/>
    <w:rsid w:val="00103C0B"/>
    <w:rsid w:val="00110EC1"/>
    <w:rsid w:val="00137C11"/>
    <w:rsid w:val="00167233"/>
    <w:rsid w:val="00181565"/>
    <w:rsid w:val="0018425F"/>
    <w:rsid w:val="00190EEF"/>
    <w:rsid w:val="001968C3"/>
    <w:rsid w:val="001E51E2"/>
    <w:rsid w:val="001F3FD8"/>
    <w:rsid w:val="001F4186"/>
    <w:rsid w:val="00241A67"/>
    <w:rsid w:val="00252C78"/>
    <w:rsid w:val="00270DD4"/>
    <w:rsid w:val="002808C8"/>
    <w:rsid w:val="002C210E"/>
    <w:rsid w:val="002E4D03"/>
    <w:rsid w:val="002E703F"/>
    <w:rsid w:val="00310190"/>
    <w:rsid w:val="00360CC7"/>
    <w:rsid w:val="00371745"/>
    <w:rsid w:val="003D53EC"/>
    <w:rsid w:val="0041769E"/>
    <w:rsid w:val="00423CFB"/>
    <w:rsid w:val="004361D5"/>
    <w:rsid w:val="004413C6"/>
    <w:rsid w:val="00444000"/>
    <w:rsid w:val="0044600C"/>
    <w:rsid w:val="00485A0E"/>
    <w:rsid w:val="00487641"/>
    <w:rsid w:val="004B32BA"/>
    <w:rsid w:val="004C2960"/>
    <w:rsid w:val="004D10F0"/>
    <w:rsid w:val="004E1193"/>
    <w:rsid w:val="004E7B94"/>
    <w:rsid w:val="005543EE"/>
    <w:rsid w:val="0055589B"/>
    <w:rsid w:val="005623D6"/>
    <w:rsid w:val="00562A1B"/>
    <w:rsid w:val="00581F8F"/>
    <w:rsid w:val="005918EE"/>
    <w:rsid w:val="005D1EEB"/>
    <w:rsid w:val="00604F38"/>
    <w:rsid w:val="00646000"/>
    <w:rsid w:val="006A4C1A"/>
    <w:rsid w:val="006C4A6F"/>
    <w:rsid w:val="0072296E"/>
    <w:rsid w:val="00725E79"/>
    <w:rsid w:val="00796CF2"/>
    <w:rsid w:val="007C34D7"/>
    <w:rsid w:val="007C464E"/>
    <w:rsid w:val="008108BE"/>
    <w:rsid w:val="00813054"/>
    <w:rsid w:val="008478F3"/>
    <w:rsid w:val="00856358"/>
    <w:rsid w:val="00880340"/>
    <w:rsid w:val="00881188"/>
    <w:rsid w:val="00886D10"/>
    <w:rsid w:val="008C1905"/>
    <w:rsid w:val="00901325"/>
    <w:rsid w:val="00987439"/>
    <w:rsid w:val="009C4267"/>
    <w:rsid w:val="009D3570"/>
    <w:rsid w:val="009F3F02"/>
    <w:rsid w:val="009F7ED2"/>
    <w:rsid w:val="00A35838"/>
    <w:rsid w:val="00A45B65"/>
    <w:rsid w:val="00A56DAE"/>
    <w:rsid w:val="00A832FF"/>
    <w:rsid w:val="00A86601"/>
    <w:rsid w:val="00A926F8"/>
    <w:rsid w:val="00AB6BC5"/>
    <w:rsid w:val="00AD366D"/>
    <w:rsid w:val="00B06200"/>
    <w:rsid w:val="00B77D01"/>
    <w:rsid w:val="00B77FD9"/>
    <w:rsid w:val="00BB4C17"/>
    <w:rsid w:val="00C13F6A"/>
    <w:rsid w:val="00C70260"/>
    <w:rsid w:val="00CB10B7"/>
    <w:rsid w:val="00CF5B21"/>
    <w:rsid w:val="00D01428"/>
    <w:rsid w:val="00D26016"/>
    <w:rsid w:val="00D62C5D"/>
    <w:rsid w:val="00D6738E"/>
    <w:rsid w:val="00D92426"/>
    <w:rsid w:val="00DB4F37"/>
    <w:rsid w:val="00E13A4B"/>
    <w:rsid w:val="00E21BEE"/>
    <w:rsid w:val="00E23AFE"/>
    <w:rsid w:val="00E304E7"/>
    <w:rsid w:val="00E75A4B"/>
    <w:rsid w:val="00E82134"/>
    <w:rsid w:val="00EA0C52"/>
    <w:rsid w:val="00ED51BF"/>
    <w:rsid w:val="00EF71BB"/>
    <w:rsid w:val="00F0241C"/>
    <w:rsid w:val="00F07658"/>
    <w:rsid w:val="00F5281E"/>
    <w:rsid w:val="00F535F1"/>
    <w:rsid w:val="00F55418"/>
    <w:rsid w:val="00FA6BF2"/>
    <w:rsid w:val="00FF275A"/>
    <w:rsid w:val="07B70A07"/>
    <w:rsid w:val="0C484408"/>
    <w:rsid w:val="0E2C721A"/>
    <w:rsid w:val="2011E242"/>
    <w:rsid w:val="22593B5A"/>
    <w:rsid w:val="307743D0"/>
    <w:rsid w:val="3493C993"/>
    <w:rsid w:val="35D548FE"/>
    <w:rsid w:val="4DB3D5A8"/>
    <w:rsid w:val="577D9960"/>
    <w:rsid w:val="7BDBC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3E2F4"/>
  <w15:chartTrackingRefBased/>
  <w15:docId w15:val="{E713E953-EBD9-4831-9B28-81F6F325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3F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71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F71BB"/>
    <w:pPr>
      <w:ind w:left="720"/>
      <w:contextualSpacing/>
    </w:pPr>
  </w:style>
  <w:style w:type="paragraph" w:customStyle="1" w:styleId="Default">
    <w:name w:val="Default"/>
    <w:rsid w:val="009F7ED2"/>
    <w:pPr>
      <w:autoSpaceDE w:val="0"/>
      <w:autoSpaceDN w:val="0"/>
      <w:adjustRightInd w:val="0"/>
      <w:spacing w:after="0" w:line="240" w:lineRule="auto"/>
    </w:pPr>
    <w:rPr>
      <w:rFonts w:ascii="Merriweather" w:hAnsi="Merriweather" w:cs="Merriweather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23AFE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110EC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5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AB9B3-9EF4-499F-A20E-88E8036AA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481</Words>
  <Characters>2891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Universidade do Algarve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Filipa Perdigão Alexandre Ribeiro</dc:creator>
  <cp:keywords/>
  <dc:description/>
  <cp:lastModifiedBy>Andrzej Stasiak</cp:lastModifiedBy>
  <cp:revision>4</cp:revision>
  <dcterms:created xsi:type="dcterms:W3CDTF">2022-01-29T19:21:00Z</dcterms:created>
  <dcterms:modified xsi:type="dcterms:W3CDTF">2022-01-31T12:42:00Z</dcterms:modified>
</cp:coreProperties>
</file>