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BDA8" w14:textId="77777777" w:rsidR="00745305" w:rsidRPr="004B76C9" w:rsidRDefault="00745305" w:rsidP="664EFD3A">
      <w:pPr>
        <w:shd w:val="clear" w:color="auto" w:fill="FFFFFF" w:themeFill="background1"/>
        <w:spacing w:after="0" w:line="240" w:lineRule="auto"/>
        <w:jc w:val="center"/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70DCAC9C" w14:textId="3F2A07F3" w:rsidR="00C71204" w:rsidRPr="004B76C9" w:rsidRDefault="005D7626" w:rsidP="00DD1B62">
      <w:pPr>
        <w:shd w:val="clear" w:color="auto" w:fill="FFFFFF" w:themeFill="background1"/>
        <w:spacing w:after="0" w:line="360" w:lineRule="auto"/>
        <w:jc w:val="center"/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B76C9"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</w:t>
      </w:r>
      <w:r w:rsidR="00EA0B1E" w:rsidRPr="004B76C9"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ICHIAR</w:t>
      </w:r>
      <w:r w:rsidR="00037D46" w:rsidRPr="004B76C9"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AZIO</w:t>
      </w:r>
      <w:r w:rsidR="00DD77BB" w:rsidRPr="004B76C9"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NE</w:t>
      </w:r>
    </w:p>
    <w:p w14:paraId="50827784" w14:textId="0AD6E5F5" w:rsidR="00321DF5" w:rsidRPr="004B76C9" w:rsidRDefault="00354075" w:rsidP="00DD1B62">
      <w:pPr>
        <w:shd w:val="clear" w:color="auto" w:fill="FFFFFF" w:themeFill="background1"/>
        <w:spacing w:after="0" w:line="360" w:lineRule="auto"/>
        <w:jc w:val="center"/>
        <w:rPr>
          <w:rFonts w:ascii="Calibri" w:eastAsia="Times New Roman" w:hAnsi="Calibri" w:cs="Calibri"/>
          <w:color w:val="000000" w:themeColor="text1"/>
        </w:rPr>
      </w:pPr>
      <w:r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DELL’</w:t>
      </w:r>
      <w:r w:rsidR="585E0DF0" w:rsidRPr="004B76C9">
        <w:rPr>
          <w:rStyle w:val="normaltextrun"/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AUTORE/AUTRICE DI UN TESTO PER UNA RIVISTA</w:t>
      </w:r>
    </w:p>
    <w:p w14:paraId="61DB037B" w14:textId="77C3471E" w:rsidR="00321DF5" w:rsidRPr="004B76C9" w:rsidRDefault="00321DF5" w:rsidP="00DD1B62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5E84CF04" w14:textId="17D0B922" w:rsidR="00321DF5" w:rsidRPr="004B76C9" w:rsidRDefault="585E0DF0" w:rsidP="664EFD3A">
      <w:pPr>
        <w:pStyle w:val="paragraph"/>
        <w:shd w:val="clear" w:color="auto" w:fill="FFFFFF" w:themeFill="background1"/>
        <w:spacing w:beforeAutospacing="0" w:after="0" w:afterAutospacing="0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Nome e cognome</w:t>
      </w:r>
    </w:p>
    <w:p w14:paraId="4A08E1FB" w14:textId="3878DAB1" w:rsidR="00321DF5" w:rsidRPr="004B76C9" w:rsidRDefault="585E0DF0" w:rsidP="664EFD3A">
      <w:pPr>
        <w:pStyle w:val="paragraph"/>
        <w:shd w:val="clear" w:color="auto" w:fill="FFFFFF" w:themeFill="background1"/>
        <w:spacing w:beforeAutospacing="0" w:after="0" w:afterAutospacing="0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e-mail</w:t>
      </w:r>
    </w:p>
    <w:p w14:paraId="02B74238" w14:textId="210BE81E" w:rsidR="00321DF5" w:rsidRPr="004B76C9" w:rsidRDefault="00321DF5" w:rsidP="664EFD3A">
      <w:pPr>
        <w:shd w:val="clear" w:color="auto" w:fill="FFFFFF" w:themeFill="background1"/>
        <w:spacing w:after="0" w:line="240" w:lineRule="auto"/>
        <w:ind w:left="166" w:hanging="166"/>
        <w:rPr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041BBF38" w14:textId="5407FDC4" w:rsidR="002B5617" w:rsidRPr="004B76C9" w:rsidRDefault="585E0DF0" w:rsidP="00F86A79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ind w:left="709" w:hanging="425"/>
        <w:jc w:val="both"/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pacing w:val="-6"/>
          <w:sz w:val="18"/>
          <w:szCs w:val="18"/>
        </w:rPr>
        <w:t>Il/la sottoscritto/-a dichiara di essere l’autore/autrice del lavoro dal titolo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:</w:t>
      </w:r>
      <w:r w:rsidR="002B5617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……………</w:t>
      </w:r>
      <w:r w:rsidR="0053216B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</w:t>
      </w:r>
      <w:r w:rsidR="00486B4A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....</w:t>
      </w:r>
      <w:r w:rsidR="009B52E4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…………</w:t>
      </w:r>
      <w:r w:rsidR="00574E40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...................................................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……,</w:t>
      </w:r>
    </w:p>
    <w:p w14:paraId="61F37B40" w14:textId="06ACDBF1" w:rsidR="00321DF5" w:rsidRPr="004B76C9" w:rsidRDefault="585E0DF0" w:rsidP="002E4CC1">
      <w:pPr>
        <w:pStyle w:val="Akapitzlist"/>
        <w:shd w:val="clear" w:color="auto" w:fill="FFFFFF" w:themeFill="background1"/>
        <w:spacing w:beforeAutospacing="1" w:afterAutospacing="1" w:line="240" w:lineRule="auto"/>
        <w:ind w:left="709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 xml:space="preserve"> che sottopone per la pubblicazione all’interno della rivista ……………</w:t>
      </w:r>
      <w:r w:rsidR="00574E40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................................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………………………………</w:t>
      </w:r>
      <w:r w:rsidR="002B5617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........................</w:t>
      </w:r>
    </w:p>
    <w:p w14:paraId="1D05B9A0" w14:textId="56AB5645" w:rsidR="00321DF5" w:rsidRPr="004B76C9" w:rsidRDefault="585E0DF0" w:rsidP="00F86A79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L’autore/l’autrice dichiara che l’opera è un lavoro originale e che ne possiede i diritti d’autore, sia personali che economici. La quota percentuale dell’autore/autrice nella preparazione dell’opera è di .</w:t>
      </w:r>
      <w:r w:rsidR="004E030C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....%.   </w:t>
      </w:r>
    </w:p>
    <w:p w14:paraId="25CE70E2" w14:textId="50BAB55D" w:rsidR="00321DF5" w:rsidRPr="004B76C9" w:rsidRDefault="585E0DF0" w:rsidP="00F86A79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L’autore/autrice si impegna a rendere noto ogni possibile conflitto di interesse...........................................................</w:t>
      </w:r>
      <w:r w:rsidR="000A066E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............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 xml:space="preserve">.. </w:t>
      </w:r>
    </w:p>
    <w:p w14:paraId="2A1B5811" w14:textId="77777777" w:rsidR="00A00089" w:rsidRPr="004B76C9" w:rsidRDefault="585E0DF0" w:rsidP="00F86A79">
      <w:pPr>
        <w:pStyle w:val="Akapitzlist"/>
        <w:numPr>
          <w:ilvl w:val="0"/>
          <w:numId w:val="2"/>
        </w:numPr>
        <w:spacing w:beforeAutospacing="1" w:afterAutospacing="1" w:line="240" w:lineRule="auto"/>
        <w:ind w:left="709" w:hanging="425"/>
        <w:jc w:val="both"/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L’autore/l’autrice dichiara che la ricerca presentata nel lavoro/articolo è stata finanziata da:</w:t>
      </w:r>
    </w:p>
    <w:p w14:paraId="037D41D1" w14:textId="33ADB591" w:rsidR="00321DF5" w:rsidRPr="004B76C9" w:rsidRDefault="585E0DF0" w:rsidP="00A00089">
      <w:pPr>
        <w:pStyle w:val="Akapitzlist"/>
        <w:spacing w:beforeAutospacing="1" w:afterAutospacing="1" w:line="240" w:lineRule="auto"/>
        <w:ind w:left="709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 ............................................................................................................................................</w:t>
      </w:r>
      <w:r w:rsidR="006929AA"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....................................................</w:t>
      </w:r>
    </w:p>
    <w:p w14:paraId="3269C978" w14:textId="65ECE27F" w:rsidR="00321DF5" w:rsidRPr="004B76C9" w:rsidRDefault="585E0DF0" w:rsidP="00F86A79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L’autore/autrice dichiara che, durante la redazione del testo, non ha* utilizzato strumenti di intelligenza artificiale generativa.</w:t>
      </w:r>
    </w:p>
    <w:p w14:paraId="2AF5C1B6" w14:textId="7345D5A4" w:rsidR="00321DF5" w:rsidRPr="004B76C9" w:rsidRDefault="585E0DF0" w:rsidP="00B962BD">
      <w:pPr>
        <w:pStyle w:val="Akapitzlist"/>
        <w:shd w:val="clear" w:color="auto" w:fill="FFFFFF" w:themeFill="background1"/>
        <w:spacing w:after="0" w:line="240" w:lineRule="auto"/>
        <w:ind w:left="709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L’autore/l’autrice ha utilizzato [NOME DELLO STRUMENTO] allo scopo di [MOTIVO]. [DESCRIZIONE DETTAGLIATA DELL’USO]. L’autore/l’autrice ha quindi effettuato una revisione critica approfondita del testo, in particolare per quanto riguarda la possibilità di generare informazioni false, incomplete o tendenziose, il verificarsi di plagio o la mancata/errata attribuzione della paternità, e ha modificato il testo di conseguenza.*</w:t>
      </w:r>
    </w:p>
    <w:p w14:paraId="6AA2726C" w14:textId="454DF937" w:rsidR="00321DF5" w:rsidRPr="004B76C9" w:rsidRDefault="585E0DF0" w:rsidP="00B962BD">
      <w:pPr>
        <w:pStyle w:val="Akapitzlist"/>
        <w:shd w:val="clear" w:color="auto" w:fill="FFFFFF" w:themeFill="background1"/>
        <w:spacing w:after="0" w:line="240" w:lineRule="auto"/>
        <w:ind w:left="709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 xml:space="preserve">[*cancellare se non applicabile.]  </w:t>
      </w:r>
    </w:p>
    <w:p w14:paraId="5767E605" w14:textId="4E0244DA" w:rsidR="00321DF5" w:rsidRPr="004B76C9" w:rsidRDefault="585E0DF0" w:rsidP="00F86A79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 xml:space="preserve">L’autore/autrice assicura che non vi sono violazioni dell’etica della pubblicazione e si assume la piena responsabilità del contenuto della pubblicazione. L’autore/autrice riconosce che, in caso di dichiarazioni false (punti 2.-4. della presente dichiarazione), sarà responsabile dei danni subiti dall’Università di Łódź. </w:t>
      </w:r>
    </w:p>
    <w:p w14:paraId="1B2B209C" w14:textId="30127A04" w:rsidR="00321DF5" w:rsidRPr="004B76C9" w:rsidRDefault="585E0DF0" w:rsidP="00F86A79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L’autore/autrice concede all’Università di Łódź, rappresentata da Wydawnictwo UŁ, una licenza non esclusiva per l’utilizzo dei diritti d’autore dell’opera in tutti i campi di sfruttamento elencati nell’articolo 50 della legge del 4 febbraio 1994 sul diritto d’autore e sui diritti connessi, in open access, anche con la licenza Creative Commons. La licenza include pure</w:t>
      </w:r>
      <w:r w:rsidRPr="004B76C9">
        <w:rPr>
          <w:rStyle w:val="normaltextrun"/>
          <w:rFonts w:ascii="Calibri" w:eastAsia="Times New Roman" w:hAnsi="Calibri" w:cs="Calibri"/>
          <w:strike/>
          <w:color w:val="FF0000"/>
          <w:sz w:val="18"/>
          <w:szCs w:val="18"/>
        </w:rPr>
        <w:t xml:space="preserve"> </w:t>
      </w: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 xml:space="preserve">il diritto di concedere ulteriori licenze nei campi indicati. </w:t>
      </w:r>
    </w:p>
    <w:p w14:paraId="0D70AF43" w14:textId="02349AEF" w:rsidR="00321DF5" w:rsidRPr="004B76C9" w:rsidRDefault="585E0DF0" w:rsidP="00F86A79">
      <w:pPr>
        <w:pStyle w:val="Akapitzlist"/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La licenza è illimitata in termini di territorio ed è concessa per un periodo di 70 anni.   </w:t>
      </w:r>
    </w:p>
    <w:p w14:paraId="64A22A7B" w14:textId="172EDDEC" w:rsidR="00321DF5" w:rsidRPr="004B76C9" w:rsidRDefault="585E0DF0" w:rsidP="00F86A79">
      <w:pPr>
        <w:pStyle w:val="Akapitzlist"/>
        <w:numPr>
          <w:ilvl w:val="0"/>
          <w:numId w:val="2"/>
        </w:numPr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In relazione all’attuazione della sua politica di open access delle pubblicazioni accademiche, l’Università di Łódź si avvale dell’autorizzazione dell’Autore/Autrice a depositare l’Opera sulla Piattaforma Periodici dell’Università di Łódź, nel Repository dell’Università di Łódź e in altre piattaforme di distribuzione, e l’Autore/Autrice si impegna a non rescindere il contratto di licenza per tutta la sua durata.  </w:t>
      </w:r>
    </w:p>
    <w:p w14:paraId="0E95311D" w14:textId="545C8B4C" w:rsidR="00321DF5" w:rsidRPr="004B76C9" w:rsidRDefault="585E0DF0" w:rsidP="00F86A79">
      <w:pPr>
        <w:pStyle w:val="Akapitzlist"/>
        <w:numPr>
          <w:ilvl w:val="0"/>
          <w:numId w:val="2"/>
        </w:numPr>
        <w:spacing w:beforeAutospacing="1" w:afterAutospacing="1" w:line="240" w:lineRule="auto"/>
        <w:ind w:left="709" w:hanging="425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L’autore/autrice non ha diritto a un compenso per la creazione dell’Opera, né per la sua consegna all’editore o per la licenza dei diritti.</w:t>
      </w:r>
    </w:p>
    <w:p w14:paraId="1522E938" w14:textId="4E71E029" w:rsidR="00321DF5" w:rsidRPr="004B76C9" w:rsidRDefault="00321DF5" w:rsidP="664EFD3A">
      <w:pPr>
        <w:spacing w:after="0" w:line="240" w:lineRule="auto"/>
        <w:ind w:firstLine="434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21B83940" w14:textId="6AA09D59" w:rsidR="004B261E" w:rsidRPr="004B76C9" w:rsidRDefault="00EA51AE" w:rsidP="00504104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Prendo atto di quanto segue:</w:t>
      </w:r>
    </w:p>
    <w:p w14:paraId="21965748" w14:textId="77777777" w:rsidR="00504104" w:rsidRPr="004B76C9" w:rsidRDefault="00504104" w:rsidP="00504104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772E2437" w14:textId="18C3DA41" w:rsidR="004B261E" w:rsidRPr="004B76C9" w:rsidRDefault="00940292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1.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L’amministratore dei dati personali dell’autore/del revisore </w:t>
      </w:r>
      <w:r w:rsidR="00E57656" w:rsidRPr="00E57656">
        <w:rPr>
          <w:rFonts w:ascii="Calibri" w:eastAsia="Times New Roman" w:hAnsi="Calibri" w:cs="Calibri"/>
          <w:color w:val="000000" w:themeColor="text1"/>
          <w:sz w:val="18"/>
          <w:szCs w:val="18"/>
        </w:rPr>
        <w:t>è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l’Universit</w:t>
      </w:r>
      <w:r w:rsidR="00112798" w:rsidRPr="00112798">
        <w:rPr>
          <w:rFonts w:ascii="Calibri" w:eastAsia="Times New Roman" w:hAnsi="Calibri" w:cs="Calibri"/>
          <w:color w:val="000000" w:themeColor="text1"/>
          <w:sz w:val="18"/>
          <w:szCs w:val="18"/>
        </w:rPr>
        <w:t>à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di L</w:t>
      </w:r>
      <w:r w:rsidR="00E57656">
        <w:rPr>
          <w:rFonts w:ascii="Calibri" w:eastAsia="Times New Roman" w:hAnsi="Calibri" w:cs="Calibri"/>
          <w:color w:val="000000" w:themeColor="text1"/>
          <w:sz w:val="18"/>
          <w:szCs w:val="18"/>
        </w:rPr>
        <w:t>o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dz (indirizzo: Narutowicza 68, 90-136 Lódz).</w:t>
      </w:r>
    </w:p>
    <w:p w14:paraId="40303868" w14:textId="1F91646A" w:rsidR="004B261E" w:rsidRPr="004B76C9" w:rsidRDefault="00940292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2.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Il dipartimento della gestione dei dati personali pu</w:t>
      </w:r>
      <w:r w:rsidR="00480734" w:rsidRPr="00480734">
        <w:rPr>
          <w:rFonts w:ascii="Calibri" w:eastAsia="Times New Roman" w:hAnsi="Calibri" w:cs="Calibri"/>
          <w:color w:val="000000" w:themeColor="text1"/>
          <w:sz w:val="18"/>
          <w:szCs w:val="18"/>
        </w:rPr>
        <w:t>ò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essere contattato via e-mail iod@uni.lodz.pl.</w:t>
      </w:r>
    </w:p>
    <w:p w14:paraId="14F0D350" w14:textId="52DB9125" w:rsidR="004B261E" w:rsidRPr="004B76C9" w:rsidRDefault="00940292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3.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I dati devono essere elaborati ai fini del processo di pubblicazione.</w:t>
      </w:r>
    </w:p>
    <w:p w14:paraId="75E75C41" w14:textId="1851E0ED" w:rsidR="004B261E" w:rsidRPr="004B76C9" w:rsidRDefault="00940292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4.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I dati devono essere processati in conformit</w:t>
      </w:r>
      <w:r w:rsidR="00DA6AB7" w:rsidRPr="00DA6AB7">
        <w:rPr>
          <w:rFonts w:ascii="Calibri" w:eastAsia="Times New Roman" w:hAnsi="Calibri" w:cs="Calibri"/>
          <w:color w:val="000000" w:themeColor="text1"/>
          <w:sz w:val="18"/>
          <w:szCs w:val="18"/>
        </w:rPr>
        <w:t>à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alla norma dell’articolo 6, sezione 1 (b), del Regolamento (UE) 2016/679 del Parlamento europeo e del Consiglio del 27 aprile 2016.</w:t>
      </w:r>
    </w:p>
    <w:p w14:paraId="47CB32A8" w14:textId="50504D8E" w:rsidR="004B261E" w:rsidRPr="004B76C9" w:rsidRDefault="00940292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5.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I dati ottenuti saranno processati e conservati durante il periodo necessario per il completamento dello scopo previsto nel contratto, compresi periodi dell’archiviazione dei dati indicati nelle leggi e nelle norme di applicazione generale.</w:t>
      </w:r>
    </w:p>
    <w:p w14:paraId="59633969" w14:textId="2EECDE75" w:rsidR="004B261E" w:rsidRPr="004B76C9" w:rsidRDefault="00915FB2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6.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L’autore/il revisore ha il diritto di richiedere l’accesso ai suoi dati personali, di domandare la correzione dei suoi dati personali, di restringere o limitare il trattamento dei suoi dati personali e di richiedere la cancellazione dei suoi dati personali, se consentito dalla legge.</w:t>
      </w:r>
    </w:p>
    <w:p w14:paraId="4E9E5DF1" w14:textId="118167DE" w:rsidR="004B261E" w:rsidRPr="004B76C9" w:rsidRDefault="00504104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7.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L’autore/il revisore ha il diritto di presentare alle autorit</w:t>
      </w:r>
      <w:r w:rsidR="00112798" w:rsidRPr="00112798">
        <w:rPr>
          <w:rFonts w:ascii="Calibri" w:eastAsia="Times New Roman" w:hAnsi="Calibri" w:cs="Calibri"/>
          <w:color w:val="000000" w:themeColor="text1"/>
          <w:sz w:val="18"/>
          <w:szCs w:val="18"/>
        </w:rPr>
        <w:t>à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responsabili per la protezione dei dati un reclamo delle presunte violazioni della legge legate all’elaborazione dei dati personali.</w:t>
      </w:r>
    </w:p>
    <w:p w14:paraId="5CC8A062" w14:textId="4FD895F3" w:rsidR="00321DF5" w:rsidRPr="004B76C9" w:rsidRDefault="00504104" w:rsidP="004B261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8. </w:t>
      </w:r>
      <w:r w:rsidR="007D0A49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Il conferimento dei 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dati personali </w:t>
      </w:r>
      <w:r w:rsidR="00B67979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è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necessari</w:t>
      </w:r>
      <w:r w:rsidR="004B76C9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>o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per concludere e completare il contratto ed </w:t>
      </w:r>
      <w:r w:rsidR="004E030C" w:rsidRPr="004E030C">
        <w:rPr>
          <w:rFonts w:ascii="Calibri" w:eastAsia="Times New Roman" w:hAnsi="Calibri" w:cs="Calibri"/>
          <w:color w:val="000000" w:themeColor="text1"/>
          <w:sz w:val="18"/>
          <w:szCs w:val="18"/>
        </w:rPr>
        <w:t>è</w:t>
      </w:r>
      <w:r w:rsidR="004B261E" w:rsidRPr="004B76C9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determinata dalle norme giuridiche.</w:t>
      </w:r>
    </w:p>
    <w:p w14:paraId="0A6D3A5D" w14:textId="04C96100" w:rsidR="00321DF5" w:rsidRPr="004B76C9" w:rsidRDefault="00321DF5" w:rsidP="664EFD3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524408D5" w14:textId="58DBB1D2" w:rsidR="00321DF5" w:rsidRPr="004B76C9" w:rsidRDefault="00321DF5" w:rsidP="664EFD3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40A47DAE" w14:textId="4E3C5124" w:rsidR="00321DF5" w:rsidRPr="004B76C9" w:rsidRDefault="00321DF5" w:rsidP="664EFD3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5F527A63" w14:textId="77777777" w:rsidR="00190947" w:rsidRPr="004B76C9" w:rsidRDefault="00190947" w:rsidP="664EFD3A">
      <w:pPr>
        <w:spacing w:after="0" w:line="240" w:lineRule="auto"/>
        <w:ind w:left="443"/>
        <w:jc w:val="both"/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5269C91C" w14:textId="77777777" w:rsidR="00190947" w:rsidRPr="004B76C9" w:rsidRDefault="00190947" w:rsidP="664EFD3A">
      <w:pPr>
        <w:spacing w:after="0" w:line="240" w:lineRule="auto"/>
        <w:ind w:left="443"/>
        <w:jc w:val="both"/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</w:pPr>
    </w:p>
    <w:p w14:paraId="7583C7D8" w14:textId="7A2E0459" w:rsidR="00321DF5" w:rsidRPr="004B76C9" w:rsidRDefault="585E0DF0" w:rsidP="664EFD3A">
      <w:pPr>
        <w:spacing w:after="0" w:line="240" w:lineRule="auto"/>
        <w:ind w:left="443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4B76C9">
        <w:rPr>
          <w:rStyle w:val="normaltextrun"/>
          <w:rFonts w:ascii="Calibri" w:eastAsia="Times New Roman" w:hAnsi="Calibri" w:cs="Calibri"/>
          <w:color w:val="000000" w:themeColor="text1"/>
          <w:sz w:val="18"/>
          <w:szCs w:val="18"/>
        </w:rPr>
        <w:t>Data e firma    </w:t>
      </w:r>
    </w:p>
    <w:p w14:paraId="57375426" w14:textId="2CFCCC78" w:rsidR="00321DF5" w:rsidRPr="00B92BB4" w:rsidRDefault="00321DF5">
      <w:pPr>
        <w:rPr>
          <w:rFonts w:ascii="Calibri" w:hAnsi="Calibri" w:cs="Calibri"/>
          <w:sz w:val="18"/>
          <w:szCs w:val="18"/>
        </w:rPr>
      </w:pPr>
    </w:p>
    <w:sectPr w:rsidR="00321DF5" w:rsidRPr="00B92BB4" w:rsidSect="002B5617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84E"/>
    <w:multiLevelType w:val="hybridMultilevel"/>
    <w:tmpl w:val="11A09F90"/>
    <w:lvl w:ilvl="0" w:tplc="78BAE46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4584F"/>
    <w:multiLevelType w:val="hybridMultilevel"/>
    <w:tmpl w:val="17602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18651">
    <w:abstractNumId w:val="1"/>
  </w:num>
  <w:num w:numId="2" w16cid:durableId="21247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C687C1"/>
    <w:rsid w:val="00025AA0"/>
    <w:rsid w:val="00031CB5"/>
    <w:rsid w:val="00037D46"/>
    <w:rsid w:val="00052EF4"/>
    <w:rsid w:val="000A066E"/>
    <w:rsid w:val="000D7AF7"/>
    <w:rsid w:val="00112798"/>
    <w:rsid w:val="00190947"/>
    <w:rsid w:val="00214896"/>
    <w:rsid w:val="002B5617"/>
    <w:rsid w:val="002E4CC1"/>
    <w:rsid w:val="00321DF5"/>
    <w:rsid w:val="00336768"/>
    <w:rsid w:val="00354075"/>
    <w:rsid w:val="004465C5"/>
    <w:rsid w:val="00480734"/>
    <w:rsid w:val="00486B4A"/>
    <w:rsid w:val="004B261E"/>
    <w:rsid w:val="004B76C9"/>
    <w:rsid w:val="004E030C"/>
    <w:rsid w:val="00501437"/>
    <w:rsid w:val="00504104"/>
    <w:rsid w:val="0053216B"/>
    <w:rsid w:val="00567A32"/>
    <w:rsid w:val="00574E40"/>
    <w:rsid w:val="00586347"/>
    <w:rsid w:val="005D7626"/>
    <w:rsid w:val="006929AA"/>
    <w:rsid w:val="00745305"/>
    <w:rsid w:val="007D0A49"/>
    <w:rsid w:val="007F7392"/>
    <w:rsid w:val="00891BC4"/>
    <w:rsid w:val="009038B2"/>
    <w:rsid w:val="00915FB2"/>
    <w:rsid w:val="00940292"/>
    <w:rsid w:val="00960ECE"/>
    <w:rsid w:val="009B52E4"/>
    <w:rsid w:val="009B6F62"/>
    <w:rsid w:val="00A00089"/>
    <w:rsid w:val="00B35E4B"/>
    <w:rsid w:val="00B67979"/>
    <w:rsid w:val="00B92BB4"/>
    <w:rsid w:val="00B962BD"/>
    <w:rsid w:val="00B97E61"/>
    <w:rsid w:val="00BE33BE"/>
    <w:rsid w:val="00C71204"/>
    <w:rsid w:val="00CA2F1D"/>
    <w:rsid w:val="00CF37D7"/>
    <w:rsid w:val="00D636D0"/>
    <w:rsid w:val="00DA6AB7"/>
    <w:rsid w:val="00DD1B62"/>
    <w:rsid w:val="00DD77BB"/>
    <w:rsid w:val="00E57656"/>
    <w:rsid w:val="00EA0B1E"/>
    <w:rsid w:val="00EA51AE"/>
    <w:rsid w:val="00F26165"/>
    <w:rsid w:val="00F374AC"/>
    <w:rsid w:val="00F86A79"/>
    <w:rsid w:val="07C687C1"/>
    <w:rsid w:val="33FAF5E1"/>
    <w:rsid w:val="585E0DF0"/>
    <w:rsid w:val="664E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87C1"/>
  <w15:chartTrackingRefBased/>
  <w15:docId w15:val="{27DD4D43-D614-49B7-BB2B-FB741555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664EFD3A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64EFD3A"/>
    <w:pPr>
      <w:spacing w:beforeAutospacing="1" w:afterAutospacing="1" w:line="240" w:lineRule="auto"/>
    </w:pPr>
    <w:rPr>
      <w:rFonts w:eastAsiaTheme="minorEastAsia"/>
      <w:lang w:eastAsia="fr-FR"/>
    </w:rPr>
  </w:style>
  <w:style w:type="character" w:customStyle="1" w:styleId="eop">
    <w:name w:val="eop"/>
    <w:basedOn w:val="DefaultParagraphFont"/>
    <w:uiPriority w:val="1"/>
    <w:rsid w:val="664EFD3A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"/>
    <w:uiPriority w:val="34"/>
    <w:qFormat/>
    <w:rsid w:val="00B9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635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Smyczek</dc:creator>
  <cp:keywords/>
  <dc:description/>
  <cp:lastModifiedBy>Katarzyna Smyczek</cp:lastModifiedBy>
  <cp:revision>66</cp:revision>
  <dcterms:created xsi:type="dcterms:W3CDTF">2025-03-26T23:17:00Z</dcterms:created>
  <dcterms:modified xsi:type="dcterms:W3CDTF">2025-03-27T07:49:00Z</dcterms:modified>
</cp:coreProperties>
</file>